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EA" w:rsidRDefault="00FB49EA" w:rsidP="00FB49EA">
      <w:pPr>
        <w:rPr>
          <w:noProof/>
        </w:rPr>
      </w:pPr>
      <w:r>
        <w:rPr>
          <w:noProof/>
        </w:rPr>
        <w:t>Organization for Security and Co</w:t>
      </w:r>
      <w:r w:rsidR="007505AD">
        <w:rPr>
          <w:noProof/>
        </w:rPr>
        <w:t>-</w:t>
      </w:r>
      <w:r>
        <w:rPr>
          <w:noProof/>
        </w:rPr>
        <w:t>operation</w:t>
      </w:r>
      <w:r>
        <w:rPr>
          <w:noProof/>
        </w:rPr>
        <w:tab/>
      </w:r>
      <w:r w:rsidR="006835F7">
        <w:rPr>
          <w:noProof/>
        </w:rPr>
        <w:tab/>
      </w:r>
      <w:r>
        <w:rPr>
          <w:noProof/>
        </w:rPr>
        <w:t>Ministry of Culture, Youth and</w:t>
      </w:r>
      <w:r w:rsidR="006835F7">
        <w:rPr>
          <w:noProof/>
        </w:rPr>
        <w:t xml:space="preserve"> Sports</w:t>
      </w:r>
      <w:r>
        <w:rPr>
          <w:noProof/>
        </w:rPr>
        <w:t xml:space="preserve"> </w:t>
      </w:r>
    </w:p>
    <w:p w:rsidR="00FB49EA" w:rsidRPr="00DD68C9" w:rsidRDefault="00FB49EA" w:rsidP="006835F7">
      <w:pPr>
        <w:rPr>
          <w:b/>
          <w:spacing w:val="120"/>
          <w:lang w:val="it-IT"/>
        </w:rPr>
      </w:pPr>
      <w:r w:rsidRPr="00DD68C9">
        <w:rPr>
          <w:noProof/>
        </w:rPr>
        <w:t>in Europe</w:t>
      </w:r>
      <w:r w:rsidR="006835F7" w:rsidRPr="00DD68C9">
        <w:rPr>
          <w:noProof/>
        </w:rPr>
        <w:t xml:space="preserve"> Mission </w:t>
      </w:r>
      <w:r w:rsidR="00DD68C9">
        <w:rPr>
          <w:noProof/>
        </w:rPr>
        <w:t>in Kosovo</w:t>
      </w:r>
      <w:r w:rsidR="00146998" w:rsidRPr="00DD68C9">
        <w:rPr>
          <w:noProof/>
          <w:lang w:val="it-IT"/>
        </w:rPr>
        <w:tab/>
      </w:r>
      <w:r w:rsidR="00146998" w:rsidRPr="00DD68C9">
        <w:rPr>
          <w:noProof/>
          <w:lang w:val="it-IT"/>
        </w:rPr>
        <w:tab/>
      </w:r>
      <w:r w:rsidR="00146998" w:rsidRPr="00DD68C9">
        <w:rPr>
          <w:noProof/>
          <w:lang w:val="it-IT"/>
        </w:rPr>
        <w:tab/>
      </w:r>
      <w:r w:rsidR="00146998" w:rsidRPr="00DD68C9">
        <w:rPr>
          <w:noProof/>
          <w:lang w:val="it-IT"/>
        </w:rPr>
        <w:tab/>
      </w:r>
      <w:r w:rsidR="00146998" w:rsidRPr="00DD68C9">
        <w:rPr>
          <w:noProof/>
          <w:lang w:val="it-IT"/>
        </w:rPr>
        <w:tab/>
      </w:r>
      <w:r w:rsidR="00146998" w:rsidRPr="00DD68C9">
        <w:rPr>
          <w:noProof/>
          <w:lang w:val="it-IT"/>
        </w:rPr>
        <w:tab/>
      </w:r>
      <w:r w:rsidR="00DD68C9">
        <w:rPr>
          <w:noProof/>
          <w:lang w:val="it-IT"/>
        </w:rPr>
        <w:t xml:space="preserve">                  </w:t>
      </w:r>
      <w:r w:rsidR="00146998" w:rsidRPr="00DD68C9">
        <w:rPr>
          <w:noProof/>
          <w:lang w:val="it-IT"/>
        </w:rPr>
        <w:t xml:space="preserve">  </w:t>
      </w:r>
      <w:r w:rsidR="00DD68C9">
        <w:rPr>
          <w:noProof/>
          <w:lang w:val="it-IT"/>
        </w:rPr>
        <w:t xml:space="preserve">of </w:t>
      </w:r>
      <w:r w:rsidR="006835F7" w:rsidRPr="00DD68C9">
        <w:rPr>
          <w:noProof/>
          <w:lang w:val="it-IT"/>
        </w:rPr>
        <w:t>Kosovo</w:t>
      </w:r>
      <w:r w:rsidRPr="00DD68C9">
        <w:rPr>
          <w:noProof/>
          <w:lang w:val="it-IT"/>
        </w:rPr>
        <w:tab/>
      </w:r>
      <w:r w:rsidRPr="00DD68C9">
        <w:rPr>
          <w:noProof/>
          <w:lang w:val="it-IT"/>
        </w:rPr>
        <w:tab/>
      </w:r>
      <w:r w:rsidRPr="00DD68C9">
        <w:rPr>
          <w:noProof/>
          <w:lang w:val="it-IT"/>
        </w:rPr>
        <w:tab/>
      </w:r>
      <w:r w:rsidRPr="00DD68C9">
        <w:rPr>
          <w:noProof/>
          <w:lang w:val="it-IT"/>
        </w:rPr>
        <w:tab/>
      </w:r>
      <w:r w:rsidRPr="00DD68C9">
        <w:rPr>
          <w:noProof/>
          <w:lang w:val="it-IT"/>
        </w:rPr>
        <w:tab/>
      </w:r>
      <w:r w:rsidRPr="00DD68C9">
        <w:rPr>
          <w:noProof/>
          <w:lang w:val="it-IT"/>
        </w:rPr>
        <w:tab/>
      </w:r>
      <w:r w:rsidRPr="00DD68C9">
        <w:rPr>
          <w:noProof/>
          <w:lang w:val="it-IT"/>
        </w:rPr>
        <w:tab/>
        <w:t xml:space="preserve">                          </w:t>
      </w:r>
    </w:p>
    <w:p w:rsidR="000A1F16" w:rsidRPr="00146998" w:rsidRDefault="00FB49EA" w:rsidP="00F81BA7">
      <w:pPr>
        <w:pStyle w:val="Header"/>
        <w:jc w:val="both"/>
        <w:rPr>
          <w:sz w:val="24"/>
          <w:szCs w:val="24"/>
        </w:rPr>
      </w:pPr>
      <w:r w:rsidRPr="00146998">
        <w:rPr>
          <w:sz w:val="24"/>
          <w:szCs w:val="24"/>
        </w:rPr>
        <w:t>__________________________________________________________________________</w:t>
      </w:r>
    </w:p>
    <w:p w:rsidR="005D2A29" w:rsidRPr="00146998" w:rsidRDefault="005D2A29" w:rsidP="00F81BA7">
      <w:pPr>
        <w:jc w:val="both"/>
        <w:rPr>
          <w:szCs w:val="24"/>
        </w:rPr>
      </w:pPr>
    </w:p>
    <w:p w:rsidR="002E5D8D" w:rsidRPr="00146998" w:rsidRDefault="002E5D8D" w:rsidP="002E5D8D">
      <w:pPr>
        <w:tabs>
          <w:tab w:val="right" w:pos="9027"/>
        </w:tabs>
        <w:rPr>
          <w:szCs w:val="24"/>
        </w:rPr>
      </w:pPr>
      <w:r w:rsidRPr="00146998">
        <w:rPr>
          <w:b/>
          <w:szCs w:val="24"/>
        </w:rPr>
        <w:tab/>
      </w:r>
      <w:proofErr w:type="spellStart"/>
      <w:r w:rsidRPr="00146998">
        <w:rPr>
          <w:szCs w:val="24"/>
        </w:rPr>
        <w:t>Prishtinë</w:t>
      </w:r>
      <w:proofErr w:type="spellEnd"/>
      <w:r w:rsidRPr="00146998">
        <w:rPr>
          <w:szCs w:val="24"/>
        </w:rPr>
        <w:t>/</w:t>
      </w:r>
      <w:proofErr w:type="spellStart"/>
      <w:r w:rsidRPr="00146998">
        <w:rPr>
          <w:szCs w:val="24"/>
        </w:rPr>
        <w:t>Priština</w:t>
      </w:r>
      <w:proofErr w:type="spellEnd"/>
      <w:r w:rsidRPr="00146998">
        <w:rPr>
          <w:szCs w:val="24"/>
        </w:rPr>
        <w:t xml:space="preserve">, </w:t>
      </w:r>
      <w:r w:rsidR="00964FB0">
        <w:rPr>
          <w:szCs w:val="24"/>
        </w:rPr>
        <w:t>25</w:t>
      </w:r>
      <w:r w:rsidR="00964FB0" w:rsidRPr="00146998">
        <w:rPr>
          <w:szCs w:val="24"/>
        </w:rPr>
        <w:t xml:space="preserve"> </w:t>
      </w:r>
      <w:r w:rsidR="00425E5C" w:rsidRPr="00146998">
        <w:rPr>
          <w:szCs w:val="24"/>
        </w:rPr>
        <w:t>March</w:t>
      </w:r>
      <w:r w:rsidR="009160C0" w:rsidRPr="00146998">
        <w:rPr>
          <w:szCs w:val="24"/>
        </w:rPr>
        <w:t xml:space="preserve">, </w:t>
      </w:r>
      <w:r w:rsidRPr="00146998">
        <w:rPr>
          <w:szCs w:val="24"/>
        </w:rPr>
        <w:t>201</w:t>
      </w:r>
      <w:r w:rsidR="00C674FF" w:rsidRPr="00146998">
        <w:rPr>
          <w:szCs w:val="24"/>
        </w:rPr>
        <w:t>6</w:t>
      </w:r>
    </w:p>
    <w:p w:rsidR="00B53C07" w:rsidRPr="00146998" w:rsidRDefault="002E5D8D" w:rsidP="00F81BA7">
      <w:pPr>
        <w:tabs>
          <w:tab w:val="right" w:pos="9027"/>
        </w:tabs>
        <w:jc w:val="both"/>
        <w:rPr>
          <w:b/>
          <w:i/>
          <w:szCs w:val="24"/>
        </w:rPr>
      </w:pPr>
      <w:r w:rsidRPr="00146998">
        <w:rPr>
          <w:b/>
          <w:i/>
          <w:szCs w:val="24"/>
        </w:rPr>
        <w:tab/>
      </w:r>
    </w:p>
    <w:p w:rsidR="005D2A29" w:rsidRPr="00146998" w:rsidRDefault="005D2A29" w:rsidP="00F81BA7">
      <w:pPr>
        <w:tabs>
          <w:tab w:val="right" w:pos="9027"/>
        </w:tabs>
        <w:jc w:val="both"/>
        <w:rPr>
          <w:b/>
          <w:szCs w:val="24"/>
        </w:rPr>
      </w:pPr>
    </w:p>
    <w:p w:rsidR="00BA7600" w:rsidRDefault="005E58F7" w:rsidP="00E36F20">
      <w:pPr>
        <w:tabs>
          <w:tab w:val="right" w:pos="9027"/>
        </w:tabs>
        <w:jc w:val="center"/>
        <w:rPr>
          <w:b/>
          <w:szCs w:val="24"/>
        </w:rPr>
      </w:pPr>
      <w:r>
        <w:rPr>
          <w:b/>
          <w:szCs w:val="24"/>
        </w:rPr>
        <w:t>Terms of Reference</w:t>
      </w:r>
    </w:p>
    <w:p w:rsidR="006835F7" w:rsidRDefault="006835F7" w:rsidP="00E36F20">
      <w:pPr>
        <w:tabs>
          <w:tab w:val="right" w:pos="9027"/>
        </w:tabs>
        <w:jc w:val="center"/>
        <w:rPr>
          <w:b/>
          <w:szCs w:val="24"/>
        </w:rPr>
      </w:pPr>
    </w:p>
    <w:p w:rsidR="005D2A29" w:rsidRPr="005A524E" w:rsidRDefault="00151D5A" w:rsidP="00E36F20">
      <w:pPr>
        <w:tabs>
          <w:tab w:val="right" w:pos="9027"/>
        </w:tabs>
        <w:jc w:val="center"/>
        <w:rPr>
          <w:b/>
          <w:szCs w:val="24"/>
        </w:rPr>
      </w:pPr>
      <w:r>
        <w:rPr>
          <w:b/>
          <w:szCs w:val="24"/>
        </w:rPr>
        <w:t>T</w:t>
      </w:r>
      <w:r w:rsidR="00224261">
        <w:rPr>
          <w:b/>
          <w:szCs w:val="24"/>
        </w:rPr>
        <w:t>o implement</w:t>
      </w:r>
      <w:r w:rsidR="00BA7600">
        <w:rPr>
          <w:b/>
          <w:szCs w:val="24"/>
        </w:rPr>
        <w:t xml:space="preserve"> </w:t>
      </w:r>
      <w:r w:rsidR="007E6B5F">
        <w:rPr>
          <w:b/>
          <w:szCs w:val="24"/>
        </w:rPr>
        <w:t>s</w:t>
      </w:r>
      <w:r w:rsidR="00224261">
        <w:rPr>
          <w:b/>
          <w:szCs w:val="24"/>
        </w:rPr>
        <w:t xml:space="preserve">mall-scale projects to support </w:t>
      </w:r>
      <w:r w:rsidR="003D0F77">
        <w:rPr>
          <w:b/>
          <w:szCs w:val="24"/>
        </w:rPr>
        <w:t>r</w:t>
      </w:r>
      <w:r w:rsidR="007E6B5F">
        <w:rPr>
          <w:b/>
          <w:szCs w:val="24"/>
        </w:rPr>
        <w:t>egistered Youth Structures</w:t>
      </w:r>
      <w:r w:rsidR="002C1CF0">
        <w:rPr>
          <w:b/>
          <w:szCs w:val="24"/>
        </w:rPr>
        <w:t xml:space="preserve"> and Civil Society organizations </w:t>
      </w:r>
      <w:r w:rsidR="002C1CF0" w:rsidRPr="009D23D0">
        <w:rPr>
          <w:b/>
          <w:szCs w:val="24"/>
        </w:rPr>
        <w:t>on “Prevention of Violent Extremism and Radicalism”</w:t>
      </w:r>
      <w:r w:rsidR="00224261">
        <w:rPr>
          <w:b/>
          <w:szCs w:val="24"/>
        </w:rPr>
        <w:t xml:space="preserve"> </w:t>
      </w:r>
    </w:p>
    <w:p w:rsidR="002630E5" w:rsidRPr="005A524E" w:rsidRDefault="002630E5" w:rsidP="00E36F20">
      <w:pPr>
        <w:tabs>
          <w:tab w:val="right" w:pos="9027"/>
        </w:tabs>
        <w:jc w:val="center"/>
        <w:rPr>
          <w:szCs w:val="24"/>
        </w:rPr>
      </w:pPr>
    </w:p>
    <w:p w:rsidR="005D2A29" w:rsidRDefault="005D2A29" w:rsidP="00F81BA7">
      <w:pPr>
        <w:tabs>
          <w:tab w:val="right" w:pos="9027"/>
        </w:tabs>
        <w:jc w:val="both"/>
        <w:rPr>
          <w:b/>
          <w:szCs w:val="24"/>
          <w:u w:val="single"/>
        </w:rPr>
      </w:pPr>
      <w:r w:rsidRPr="005A524E">
        <w:rPr>
          <w:b/>
          <w:szCs w:val="24"/>
          <w:u w:val="single"/>
        </w:rPr>
        <w:t>Background</w:t>
      </w:r>
      <w:r w:rsidR="009F1354" w:rsidRPr="005A524E">
        <w:rPr>
          <w:b/>
          <w:szCs w:val="24"/>
          <w:u w:val="single"/>
        </w:rPr>
        <w:t>:</w:t>
      </w:r>
    </w:p>
    <w:p w:rsidR="00C674FF" w:rsidRPr="00B118E2" w:rsidRDefault="00B118E2" w:rsidP="00F81BA7">
      <w:pPr>
        <w:jc w:val="both"/>
        <w:rPr>
          <w:szCs w:val="24"/>
          <w:lang w:eastAsia="en-US"/>
        </w:rPr>
      </w:pPr>
      <w:r w:rsidRPr="00B118E2">
        <w:rPr>
          <w:szCs w:val="24"/>
          <w:lang w:eastAsia="en-US"/>
        </w:rPr>
        <w:t>Under the</w:t>
      </w:r>
      <w:r w:rsidR="00D949C2" w:rsidRPr="00B118E2">
        <w:rPr>
          <w:szCs w:val="24"/>
          <w:lang w:eastAsia="en-US"/>
        </w:rPr>
        <w:t xml:space="preserve"> Project “</w:t>
      </w:r>
      <w:r w:rsidR="00C27864" w:rsidRPr="00B118E2">
        <w:rPr>
          <w:szCs w:val="24"/>
        </w:rPr>
        <w:t>Support to participatory mechanisms for monitoring and influencing decision making processes</w:t>
      </w:r>
      <w:r w:rsidR="00F13565" w:rsidRPr="00B118E2">
        <w:rPr>
          <w:szCs w:val="24"/>
          <w:lang w:eastAsia="en-US"/>
        </w:rPr>
        <w:t>”</w:t>
      </w:r>
      <w:r w:rsidR="00820D69">
        <w:rPr>
          <w:szCs w:val="24"/>
          <w:lang w:eastAsia="en-US"/>
        </w:rPr>
        <w:t xml:space="preserve"> Activity 3.4</w:t>
      </w:r>
      <w:r w:rsidR="00F13565" w:rsidRPr="00B118E2">
        <w:rPr>
          <w:szCs w:val="24"/>
          <w:lang w:eastAsia="en-US"/>
        </w:rPr>
        <w:t xml:space="preserve">, </w:t>
      </w:r>
      <w:r w:rsidR="007A1C97" w:rsidRPr="00B118E2">
        <w:rPr>
          <w:szCs w:val="24"/>
          <w:lang w:eastAsia="en-US"/>
        </w:rPr>
        <w:t>the</w:t>
      </w:r>
      <w:r w:rsidR="00A55FD3" w:rsidRPr="00B118E2">
        <w:rPr>
          <w:szCs w:val="24"/>
          <w:lang w:eastAsia="en-US"/>
        </w:rPr>
        <w:t xml:space="preserve"> Public Participation Section (PPS) of</w:t>
      </w:r>
      <w:r w:rsidR="007376E5" w:rsidRPr="00B118E2">
        <w:rPr>
          <w:szCs w:val="24"/>
          <w:lang w:eastAsia="en-US"/>
        </w:rPr>
        <w:t xml:space="preserve"> the</w:t>
      </w:r>
      <w:r w:rsidR="007A1C97" w:rsidRPr="00B118E2">
        <w:rPr>
          <w:szCs w:val="24"/>
          <w:lang w:eastAsia="en-US"/>
        </w:rPr>
        <w:t xml:space="preserve"> Democratization Department of </w:t>
      </w:r>
      <w:r w:rsidR="00F13565" w:rsidRPr="00B118E2">
        <w:rPr>
          <w:szCs w:val="24"/>
          <w:lang w:eastAsia="en-US"/>
        </w:rPr>
        <w:t xml:space="preserve">the </w:t>
      </w:r>
      <w:r w:rsidR="00B97AD5" w:rsidRPr="00B118E2">
        <w:rPr>
          <w:szCs w:val="24"/>
          <w:lang w:eastAsia="en-US"/>
        </w:rPr>
        <w:t>OSCE Mission in Kosovo</w:t>
      </w:r>
      <w:r w:rsidR="000B3F0A" w:rsidRPr="00B118E2">
        <w:rPr>
          <w:szCs w:val="24"/>
          <w:lang w:eastAsia="en-US"/>
        </w:rPr>
        <w:t xml:space="preserve"> </w:t>
      </w:r>
      <w:r w:rsidR="000D4F4A" w:rsidRPr="00B118E2">
        <w:rPr>
          <w:szCs w:val="24"/>
          <w:lang w:eastAsia="en-US"/>
        </w:rPr>
        <w:t>(</w:t>
      </w:r>
      <w:r w:rsidR="007505AD">
        <w:rPr>
          <w:szCs w:val="24"/>
          <w:lang w:eastAsia="en-US"/>
        </w:rPr>
        <w:t>OSCE</w:t>
      </w:r>
      <w:r w:rsidR="000D4F4A" w:rsidRPr="00B118E2">
        <w:rPr>
          <w:szCs w:val="24"/>
          <w:lang w:eastAsia="en-US"/>
        </w:rPr>
        <w:t>)</w:t>
      </w:r>
      <w:r w:rsidR="00F01249">
        <w:rPr>
          <w:szCs w:val="24"/>
          <w:lang w:eastAsia="en-US"/>
        </w:rPr>
        <w:t>,</w:t>
      </w:r>
      <w:r w:rsidR="000D4F4A" w:rsidRPr="00B118E2">
        <w:rPr>
          <w:szCs w:val="24"/>
          <w:lang w:eastAsia="en-US"/>
        </w:rPr>
        <w:t xml:space="preserve"> </w:t>
      </w:r>
      <w:r w:rsidR="00511727">
        <w:rPr>
          <w:szCs w:val="24"/>
          <w:lang w:eastAsia="en-US"/>
        </w:rPr>
        <w:t>in close co</w:t>
      </w:r>
      <w:r w:rsidR="007505AD">
        <w:rPr>
          <w:szCs w:val="24"/>
          <w:lang w:eastAsia="en-US"/>
        </w:rPr>
        <w:t>-</w:t>
      </w:r>
      <w:r w:rsidR="00511727">
        <w:rPr>
          <w:szCs w:val="24"/>
          <w:lang w:eastAsia="en-US"/>
        </w:rPr>
        <w:t xml:space="preserve">operation with </w:t>
      </w:r>
      <w:r w:rsidR="00714B9E">
        <w:rPr>
          <w:szCs w:val="24"/>
          <w:lang w:eastAsia="en-US"/>
        </w:rPr>
        <w:t>the Department</w:t>
      </w:r>
      <w:r w:rsidR="00511727">
        <w:rPr>
          <w:szCs w:val="24"/>
          <w:lang w:eastAsia="en-US"/>
        </w:rPr>
        <w:t xml:space="preserve"> of Youth (</w:t>
      </w:r>
      <w:proofErr w:type="spellStart"/>
      <w:r w:rsidR="00511727">
        <w:rPr>
          <w:szCs w:val="24"/>
          <w:lang w:eastAsia="en-US"/>
        </w:rPr>
        <w:t>DoY</w:t>
      </w:r>
      <w:proofErr w:type="spellEnd"/>
      <w:r w:rsidR="00511727">
        <w:rPr>
          <w:szCs w:val="24"/>
          <w:lang w:eastAsia="en-US"/>
        </w:rPr>
        <w:t xml:space="preserve">) of the Ministry of Culture, Youth and Sports (MCYS) </w:t>
      </w:r>
      <w:r w:rsidR="00F13565" w:rsidRPr="00B118E2">
        <w:rPr>
          <w:szCs w:val="24"/>
          <w:lang w:eastAsia="en-US"/>
        </w:rPr>
        <w:t xml:space="preserve">seeks to </w:t>
      </w:r>
      <w:r w:rsidR="00C674FF" w:rsidRPr="00B118E2">
        <w:rPr>
          <w:szCs w:val="24"/>
          <w:lang w:eastAsia="en-US"/>
        </w:rPr>
        <w:t xml:space="preserve">increase participation and advocacy efforts of civil society organizations (CSOs), women caucuses and youth </w:t>
      </w:r>
      <w:r w:rsidR="003230B3" w:rsidRPr="00B118E2">
        <w:rPr>
          <w:szCs w:val="24"/>
          <w:lang w:eastAsia="en-US"/>
        </w:rPr>
        <w:t xml:space="preserve">in </w:t>
      </w:r>
      <w:r w:rsidR="000A3BA5" w:rsidRPr="00B118E2">
        <w:rPr>
          <w:szCs w:val="24"/>
          <w:lang w:eastAsia="en-US"/>
        </w:rPr>
        <w:t xml:space="preserve">working </w:t>
      </w:r>
      <w:r w:rsidR="003230B3" w:rsidRPr="00B118E2">
        <w:rPr>
          <w:szCs w:val="24"/>
          <w:lang w:eastAsia="en-US"/>
        </w:rPr>
        <w:t>with muni</w:t>
      </w:r>
      <w:r w:rsidR="000D4F4A" w:rsidRPr="00B118E2">
        <w:rPr>
          <w:szCs w:val="24"/>
          <w:lang w:eastAsia="en-US"/>
        </w:rPr>
        <w:t>cipal and central institutions</w:t>
      </w:r>
      <w:r w:rsidR="00BD237B" w:rsidRPr="00B118E2">
        <w:rPr>
          <w:szCs w:val="24"/>
          <w:lang w:eastAsia="en-US"/>
        </w:rPr>
        <w:t>.</w:t>
      </w:r>
    </w:p>
    <w:p w:rsidR="00AD7131" w:rsidRPr="00D92FFD" w:rsidRDefault="00AD7131" w:rsidP="00F81BA7">
      <w:pPr>
        <w:jc w:val="both"/>
        <w:rPr>
          <w:szCs w:val="24"/>
          <w:lang w:eastAsia="en-US"/>
        </w:rPr>
      </w:pPr>
    </w:p>
    <w:p w:rsidR="0013711F" w:rsidRPr="009D23D0" w:rsidRDefault="009925E3" w:rsidP="00F81BA7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>With the aim to increase</w:t>
      </w:r>
      <w:r w:rsidR="00494D6D">
        <w:rPr>
          <w:szCs w:val="24"/>
          <w:lang w:eastAsia="en-US"/>
        </w:rPr>
        <w:t xml:space="preserve"> the </w:t>
      </w:r>
      <w:r w:rsidR="007E6B5F">
        <w:rPr>
          <w:szCs w:val="24"/>
          <w:lang w:eastAsia="en-US"/>
        </w:rPr>
        <w:t>registered youth structures</w:t>
      </w:r>
      <w:r w:rsidR="00B118E2" w:rsidRPr="00D92FFD">
        <w:rPr>
          <w:szCs w:val="24"/>
          <w:lang w:eastAsia="en-US"/>
        </w:rPr>
        <w:t xml:space="preserve"> capacities through </w:t>
      </w:r>
      <w:r w:rsidR="00494D6D">
        <w:rPr>
          <w:szCs w:val="24"/>
          <w:lang w:eastAsia="en-US"/>
        </w:rPr>
        <w:t xml:space="preserve">partnership with </w:t>
      </w:r>
      <w:r w:rsidR="0054588F">
        <w:rPr>
          <w:szCs w:val="24"/>
          <w:lang w:eastAsia="en-US"/>
        </w:rPr>
        <w:t xml:space="preserve">other </w:t>
      </w:r>
      <w:r w:rsidR="00494D6D">
        <w:rPr>
          <w:szCs w:val="24"/>
          <w:lang w:eastAsia="en-US"/>
        </w:rPr>
        <w:t xml:space="preserve">local CSOs, </w:t>
      </w:r>
      <w:r>
        <w:rPr>
          <w:szCs w:val="24"/>
          <w:lang w:eastAsia="en-US"/>
        </w:rPr>
        <w:t xml:space="preserve">the </w:t>
      </w:r>
      <w:r w:rsidR="007505AD">
        <w:rPr>
          <w:szCs w:val="24"/>
          <w:lang w:eastAsia="en-US"/>
        </w:rPr>
        <w:t xml:space="preserve">OSCE </w:t>
      </w:r>
      <w:r w:rsidR="00511727">
        <w:rPr>
          <w:szCs w:val="24"/>
          <w:lang w:eastAsia="en-US"/>
        </w:rPr>
        <w:t>and MCYS</w:t>
      </w:r>
      <w:r w:rsidR="00511727" w:rsidRPr="00494D6D">
        <w:rPr>
          <w:szCs w:val="24"/>
          <w:lang w:eastAsia="en-US"/>
        </w:rPr>
        <w:t xml:space="preserve"> </w:t>
      </w:r>
      <w:r w:rsidR="00494D6D" w:rsidRPr="00494D6D">
        <w:rPr>
          <w:szCs w:val="24"/>
          <w:lang w:eastAsia="en-US"/>
        </w:rPr>
        <w:t>will suppor</w:t>
      </w:r>
      <w:r w:rsidR="00494D6D">
        <w:rPr>
          <w:szCs w:val="24"/>
          <w:lang w:eastAsia="en-US"/>
        </w:rPr>
        <w:t>t</w:t>
      </w:r>
      <w:r w:rsidR="00494D6D" w:rsidRPr="00494D6D">
        <w:rPr>
          <w:szCs w:val="24"/>
          <w:lang w:eastAsia="en-US"/>
        </w:rPr>
        <w:t xml:space="preserve"> them in fulfilling their role of “</w:t>
      </w:r>
      <w:r w:rsidR="007E6B5F">
        <w:rPr>
          <w:szCs w:val="24"/>
          <w:lang w:eastAsia="en-US"/>
        </w:rPr>
        <w:t>a</w:t>
      </w:r>
      <w:r w:rsidR="00494D6D">
        <w:rPr>
          <w:szCs w:val="24"/>
          <w:lang w:eastAsia="en-US"/>
        </w:rPr>
        <w:t>gents of change</w:t>
      </w:r>
      <w:r w:rsidR="00494D6D" w:rsidRPr="00494D6D">
        <w:rPr>
          <w:szCs w:val="24"/>
          <w:lang w:eastAsia="en-US"/>
        </w:rPr>
        <w:t xml:space="preserve">” in public decision and policy making at the local level by assisting them in implementing concrete actions. </w:t>
      </w:r>
      <w:r w:rsidR="00494D6D">
        <w:rPr>
          <w:szCs w:val="24"/>
          <w:lang w:eastAsia="en-US"/>
        </w:rPr>
        <w:t>In this framework, PPS</w:t>
      </w:r>
      <w:r w:rsidR="00511727">
        <w:rPr>
          <w:szCs w:val="24"/>
          <w:lang w:eastAsia="en-US"/>
        </w:rPr>
        <w:t>/</w:t>
      </w:r>
      <w:r w:rsidR="006835F7">
        <w:rPr>
          <w:szCs w:val="24"/>
          <w:lang w:eastAsia="en-US"/>
        </w:rPr>
        <w:t xml:space="preserve">OSCE </w:t>
      </w:r>
      <w:r w:rsidR="00511727">
        <w:rPr>
          <w:szCs w:val="24"/>
          <w:lang w:eastAsia="en-US"/>
        </w:rPr>
        <w:t xml:space="preserve">and </w:t>
      </w:r>
      <w:proofErr w:type="spellStart"/>
      <w:r w:rsidR="00511727">
        <w:rPr>
          <w:szCs w:val="24"/>
          <w:lang w:eastAsia="en-US"/>
        </w:rPr>
        <w:t>DoY</w:t>
      </w:r>
      <w:proofErr w:type="spellEnd"/>
      <w:r w:rsidR="00714B9E">
        <w:rPr>
          <w:szCs w:val="24"/>
          <w:lang w:eastAsia="en-US"/>
        </w:rPr>
        <w:t xml:space="preserve">/MCYS </w:t>
      </w:r>
      <w:r w:rsidR="00494D6D">
        <w:rPr>
          <w:szCs w:val="24"/>
          <w:lang w:eastAsia="en-US"/>
        </w:rPr>
        <w:t xml:space="preserve">will support </w:t>
      </w:r>
      <w:r w:rsidR="00494D6D" w:rsidRPr="00726FBB">
        <w:rPr>
          <w:b/>
          <w:szCs w:val="24"/>
          <w:lang w:eastAsia="en-US"/>
        </w:rPr>
        <w:t xml:space="preserve">up to </w:t>
      </w:r>
      <w:r w:rsidR="006D17CB" w:rsidRPr="00726FBB">
        <w:rPr>
          <w:b/>
          <w:szCs w:val="24"/>
          <w:lang w:eastAsia="en-US"/>
        </w:rPr>
        <w:t>10</w:t>
      </w:r>
      <w:r w:rsidR="00714B9E" w:rsidRPr="002209B0">
        <w:rPr>
          <w:b/>
          <w:szCs w:val="24"/>
          <w:lang w:eastAsia="en-US"/>
        </w:rPr>
        <w:t xml:space="preserve"> </w:t>
      </w:r>
      <w:r w:rsidR="007E6B5F">
        <w:rPr>
          <w:b/>
          <w:szCs w:val="24"/>
          <w:lang w:eastAsia="en-US"/>
        </w:rPr>
        <w:t>registered</w:t>
      </w:r>
      <w:r w:rsidR="00B66441">
        <w:rPr>
          <w:b/>
          <w:szCs w:val="24"/>
          <w:lang w:eastAsia="en-US"/>
        </w:rPr>
        <w:t xml:space="preserve"> youth structures</w:t>
      </w:r>
      <w:r w:rsidR="00494D6D" w:rsidRPr="002209B0">
        <w:rPr>
          <w:b/>
          <w:szCs w:val="24"/>
          <w:lang w:eastAsia="en-US"/>
        </w:rPr>
        <w:t xml:space="preserve"> in consortium wit</w:t>
      </w:r>
      <w:bookmarkStart w:id="0" w:name="_GoBack"/>
      <w:bookmarkEnd w:id="0"/>
      <w:r w:rsidR="00494D6D" w:rsidRPr="002209B0">
        <w:rPr>
          <w:b/>
          <w:szCs w:val="24"/>
          <w:lang w:eastAsia="en-US"/>
        </w:rPr>
        <w:t xml:space="preserve">h </w:t>
      </w:r>
      <w:r>
        <w:rPr>
          <w:b/>
          <w:szCs w:val="24"/>
          <w:lang w:eastAsia="en-US"/>
        </w:rPr>
        <w:t xml:space="preserve">other </w:t>
      </w:r>
      <w:r w:rsidR="00494D6D" w:rsidRPr="002209B0">
        <w:rPr>
          <w:b/>
          <w:szCs w:val="24"/>
          <w:lang w:eastAsia="en-US"/>
        </w:rPr>
        <w:t>CSOs</w:t>
      </w:r>
      <w:r w:rsidR="006D31F1">
        <w:rPr>
          <w:szCs w:val="24"/>
          <w:lang w:eastAsia="en-US"/>
        </w:rPr>
        <w:t xml:space="preserve"> to implement small–</w:t>
      </w:r>
      <w:r w:rsidR="00494D6D">
        <w:rPr>
          <w:szCs w:val="24"/>
          <w:lang w:eastAsia="en-US"/>
        </w:rPr>
        <w:t>scale projects (</w:t>
      </w:r>
      <w:r w:rsidR="007505AD">
        <w:rPr>
          <w:szCs w:val="24"/>
          <w:lang w:eastAsia="en-US"/>
        </w:rPr>
        <w:t>between €</w:t>
      </w:r>
      <w:r>
        <w:rPr>
          <w:szCs w:val="24"/>
          <w:lang w:eastAsia="en-US"/>
        </w:rPr>
        <w:t xml:space="preserve">500 </w:t>
      </w:r>
      <w:r w:rsidR="007505AD">
        <w:rPr>
          <w:szCs w:val="24"/>
          <w:lang w:eastAsia="en-US"/>
        </w:rPr>
        <w:t>and</w:t>
      </w:r>
      <w:r>
        <w:rPr>
          <w:szCs w:val="24"/>
          <w:lang w:eastAsia="en-US"/>
        </w:rPr>
        <w:t xml:space="preserve"> </w:t>
      </w:r>
      <w:r w:rsidR="007505AD">
        <w:rPr>
          <w:szCs w:val="24"/>
          <w:lang w:eastAsia="en-US"/>
        </w:rPr>
        <w:t>€</w:t>
      </w:r>
      <w:r w:rsidR="001A4424">
        <w:rPr>
          <w:szCs w:val="24"/>
          <w:lang w:eastAsia="en-US"/>
        </w:rPr>
        <w:t>1,500</w:t>
      </w:r>
      <w:r w:rsidR="00494D6D">
        <w:rPr>
          <w:szCs w:val="24"/>
          <w:lang w:eastAsia="en-US"/>
        </w:rPr>
        <w:t xml:space="preserve">). The capacity for implementation of projects is </w:t>
      </w:r>
      <w:r w:rsidR="00494D6D" w:rsidRPr="00494D6D">
        <w:rPr>
          <w:szCs w:val="24"/>
          <w:lang w:eastAsia="en-US"/>
        </w:rPr>
        <w:t xml:space="preserve">based </w:t>
      </w:r>
      <w:r w:rsidR="00494D6D">
        <w:rPr>
          <w:szCs w:val="24"/>
          <w:lang w:eastAsia="en-US"/>
        </w:rPr>
        <w:t>upon</w:t>
      </w:r>
      <w:r w:rsidR="00494D6D" w:rsidRPr="00494D6D">
        <w:rPr>
          <w:szCs w:val="24"/>
          <w:lang w:eastAsia="en-US"/>
        </w:rPr>
        <w:t xml:space="preserve"> their past performance and record of youth-related activities in their respective areas of responsibility in 2015 and concrete proposals for action. </w:t>
      </w:r>
      <w:r w:rsidR="00040C34" w:rsidRPr="00494D6D">
        <w:rPr>
          <w:szCs w:val="24"/>
          <w:lang w:eastAsia="en-US"/>
        </w:rPr>
        <w:t>The priority theme</w:t>
      </w:r>
      <w:r w:rsidR="00494D6D" w:rsidRPr="00494D6D">
        <w:rPr>
          <w:szCs w:val="24"/>
          <w:lang w:eastAsia="en-US"/>
        </w:rPr>
        <w:t xml:space="preserve"> as</w:t>
      </w:r>
      <w:r w:rsidR="00040C34" w:rsidRPr="00494D6D">
        <w:rPr>
          <w:szCs w:val="24"/>
          <w:lang w:eastAsia="en-US"/>
        </w:rPr>
        <w:t xml:space="preserve"> i</w:t>
      </w:r>
      <w:r w:rsidR="00494D6D" w:rsidRPr="00494D6D">
        <w:rPr>
          <w:szCs w:val="24"/>
          <w:lang w:eastAsia="en-US"/>
        </w:rPr>
        <w:t xml:space="preserve">dentified for 2016 </w:t>
      </w:r>
      <w:r w:rsidR="00B66441">
        <w:rPr>
          <w:szCs w:val="24"/>
          <w:lang w:eastAsia="en-US"/>
        </w:rPr>
        <w:t>is</w:t>
      </w:r>
      <w:r w:rsidR="00494D6D" w:rsidRPr="00494D6D">
        <w:rPr>
          <w:szCs w:val="24"/>
          <w:lang w:eastAsia="en-US"/>
        </w:rPr>
        <w:t xml:space="preserve"> </w:t>
      </w:r>
      <w:r w:rsidR="00494D6D" w:rsidRPr="009D23D0">
        <w:rPr>
          <w:szCs w:val="24"/>
          <w:lang w:eastAsia="en-US"/>
        </w:rPr>
        <w:t>“Prevention of Violent Extremism and Radicalism”.</w:t>
      </w:r>
    </w:p>
    <w:p w:rsidR="00324F1E" w:rsidRPr="009D23D0" w:rsidRDefault="00324F1E" w:rsidP="00F81BA7">
      <w:pPr>
        <w:tabs>
          <w:tab w:val="right" w:pos="9027"/>
        </w:tabs>
        <w:jc w:val="both"/>
        <w:rPr>
          <w:szCs w:val="24"/>
        </w:rPr>
      </w:pPr>
    </w:p>
    <w:p w:rsidR="00266A6A" w:rsidRPr="009D23D0" w:rsidRDefault="00B04A4D" w:rsidP="00266A6A">
      <w:pPr>
        <w:tabs>
          <w:tab w:val="right" w:pos="9027"/>
        </w:tabs>
        <w:jc w:val="both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Objective</w:t>
      </w:r>
      <w:r w:rsidR="00266A6A" w:rsidRPr="009D23D0">
        <w:rPr>
          <w:b/>
          <w:szCs w:val="24"/>
          <w:u w:val="single"/>
          <w:lang w:val="en-US"/>
        </w:rPr>
        <w:t>:</w:t>
      </w:r>
    </w:p>
    <w:p w:rsidR="00FE3C48" w:rsidRPr="001D3CC3" w:rsidRDefault="00266A6A" w:rsidP="00B04A4D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9D23D0">
        <w:rPr>
          <w:rFonts w:eastAsia="AGaramondPro-Regular"/>
          <w:szCs w:val="24"/>
          <w:lang w:val="en-US"/>
        </w:rPr>
        <w:t>The objective of this acti</w:t>
      </w:r>
      <w:r w:rsidR="00757781" w:rsidRPr="009D23D0">
        <w:rPr>
          <w:rFonts w:eastAsia="AGaramondPro-Regular"/>
          <w:szCs w:val="24"/>
          <w:lang w:val="en-US"/>
        </w:rPr>
        <w:t>vity</w:t>
      </w:r>
      <w:r w:rsidRPr="009D23D0">
        <w:rPr>
          <w:rFonts w:eastAsia="AGaramondPro-Regular"/>
          <w:szCs w:val="24"/>
          <w:lang w:val="en-US"/>
        </w:rPr>
        <w:t xml:space="preserve"> is to support and enhance capacities of </w:t>
      </w:r>
      <w:r w:rsidR="00B66441" w:rsidRPr="009D23D0">
        <w:rPr>
          <w:rFonts w:eastAsia="AGaramondPro-Regular"/>
          <w:szCs w:val="24"/>
          <w:lang w:val="en-US"/>
        </w:rPr>
        <w:t>registered youth structures</w:t>
      </w:r>
      <w:r w:rsidRPr="009D23D0">
        <w:rPr>
          <w:rFonts w:eastAsia="AGaramondPro-Regular"/>
          <w:szCs w:val="24"/>
          <w:lang w:val="en-US"/>
        </w:rPr>
        <w:t xml:space="preserve"> </w:t>
      </w:r>
      <w:r w:rsidR="00F207FE" w:rsidRPr="009D23D0">
        <w:rPr>
          <w:rFonts w:eastAsia="AGaramondPro-Regular"/>
          <w:szCs w:val="24"/>
          <w:lang w:val="en-US"/>
        </w:rPr>
        <w:t xml:space="preserve">in </w:t>
      </w:r>
      <w:r w:rsidRPr="009D23D0">
        <w:rPr>
          <w:rFonts w:eastAsia="AGaramondPro-Regular"/>
          <w:szCs w:val="24"/>
          <w:lang w:val="en-US"/>
        </w:rPr>
        <w:t>implement</w:t>
      </w:r>
      <w:r w:rsidR="00F207FE" w:rsidRPr="009D23D0">
        <w:rPr>
          <w:rFonts w:eastAsia="AGaramondPro-Regular"/>
          <w:szCs w:val="24"/>
          <w:lang w:val="en-US"/>
        </w:rPr>
        <w:t xml:space="preserve">ing </w:t>
      </w:r>
      <w:r w:rsidRPr="009D23D0">
        <w:rPr>
          <w:rFonts w:eastAsia="AGaramondPro-Regular"/>
          <w:szCs w:val="24"/>
          <w:lang w:val="en-US"/>
        </w:rPr>
        <w:t>projects</w:t>
      </w:r>
      <w:r w:rsidR="00F207FE" w:rsidRPr="009D23D0">
        <w:rPr>
          <w:rFonts w:eastAsia="AGaramondPro-Regular"/>
          <w:szCs w:val="24"/>
          <w:lang w:val="en-US"/>
        </w:rPr>
        <w:t>,</w:t>
      </w:r>
      <w:r w:rsidRPr="009D23D0">
        <w:rPr>
          <w:rFonts w:eastAsia="AGaramondPro-Regular"/>
          <w:szCs w:val="24"/>
          <w:lang w:val="en-US"/>
        </w:rPr>
        <w:t xml:space="preserve"> with specific focus on </w:t>
      </w:r>
      <w:r w:rsidR="00B04A4D">
        <w:rPr>
          <w:rFonts w:eastAsia="AGaramondPro-Regular"/>
          <w:szCs w:val="24"/>
          <w:lang w:val="en-US"/>
        </w:rPr>
        <w:t xml:space="preserve">raising awareness on </w:t>
      </w:r>
      <w:r w:rsidR="00B04A4D" w:rsidRPr="009D23D0">
        <w:rPr>
          <w:szCs w:val="24"/>
          <w:lang w:eastAsia="en-US"/>
        </w:rPr>
        <w:t>“Prevention of Violent Extremism and Radicalism”</w:t>
      </w:r>
      <w:r w:rsidR="00B04A4D">
        <w:rPr>
          <w:szCs w:val="24"/>
          <w:lang w:eastAsia="en-US"/>
        </w:rPr>
        <w:t xml:space="preserve"> amongst youth. </w:t>
      </w:r>
    </w:p>
    <w:p w:rsidR="001D3CC3" w:rsidRDefault="001D3CC3" w:rsidP="001B3F36">
      <w:pPr>
        <w:tabs>
          <w:tab w:val="right" w:pos="9027"/>
        </w:tabs>
        <w:jc w:val="both"/>
        <w:rPr>
          <w:szCs w:val="24"/>
        </w:rPr>
      </w:pPr>
    </w:p>
    <w:p w:rsidR="001D3CC3" w:rsidRPr="005A524E" w:rsidRDefault="001D3CC3" w:rsidP="001D3CC3">
      <w:pPr>
        <w:autoSpaceDE w:val="0"/>
        <w:autoSpaceDN w:val="0"/>
        <w:adjustRightInd w:val="0"/>
        <w:jc w:val="both"/>
        <w:rPr>
          <w:b/>
          <w:szCs w:val="24"/>
          <w:u w:val="single"/>
          <w:lang w:val="en-US"/>
        </w:rPr>
      </w:pPr>
      <w:r w:rsidRPr="005A524E">
        <w:rPr>
          <w:b/>
          <w:szCs w:val="24"/>
          <w:u w:val="single"/>
          <w:lang w:val="en-US"/>
        </w:rPr>
        <w:t>Tasks:</w:t>
      </w:r>
    </w:p>
    <w:p w:rsidR="001D3CC3" w:rsidRPr="005A524E" w:rsidRDefault="001D3CC3" w:rsidP="001D3CC3">
      <w:pPr>
        <w:jc w:val="both"/>
        <w:rPr>
          <w:szCs w:val="24"/>
          <w:lang w:val="en-US"/>
        </w:rPr>
      </w:pPr>
      <w:r w:rsidRPr="005A524E">
        <w:rPr>
          <w:szCs w:val="24"/>
          <w:lang w:val="en-US"/>
        </w:rPr>
        <w:t>Under the mentorship of PPS</w:t>
      </w:r>
      <w:r w:rsidR="00714B9E">
        <w:rPr>
          <w:szCs w:val="24"/>
          <w:lang w:val="en-US"/>
        </w:rPr>
        <w:t xml:space="preserve"> and </w:t>
      </w:r>
      <w:proofErr w:type="spellStart"/>
      <w:r w:rsidR="00714B9E">
        <w:rPr>
          <w:szCs w:val="24"/>
          <w:lang w:val="en-US"/>
        </w:rPr>
        <w:t>DoY</w:t>
      </w:r>
      <w:proofErr w:type="spellEnd"/>
      <w:r>
        <w:rPr>
          <w:szCs w:val="24"/>
          <w:lang w:val="en-US"/>
        </w:rPr>
        <w:t xml:space="preserve">, </w:t>
      </w:r>
      <w:r w:rsidRPr="005A524E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 xml:space="preserve">selected consortiums of </w:t>
      </w:r>
      <w:r w:rsidR="00714B9E">
        <w:rPr>
          <w:szCs w:val="24"/>
          <w:lang w:val="en-US"/>
        </w:rPr>
        <w:t xml:space="preserve">registered youth structures </w:t>
      </w:r>
      <w:r>
        <w:rPr>
          <w:szCs w:val="24"/>
          <w:lang w:val="en-US"/>
        </w:rPr>
        <w:t>and CSOs</w:t>
      </w:r>
      <w:r w:rsidRPr="005A524E">
        <w:rPr>
          <w:szCs w:val="24"/>
          <w:lang w:val="en-US"/>
        </w:rPr>
        <w:t xml:space="preserve"> will:</w:t>
      </w:r>
    </w:p>
    <w:p w:rsidR="001D3CC3" w:rsidRPr="005A524E" w:rsidRDefault="001D3CC3" w:rsidP="001D3CC3">
      <w:pPr>
        <w:jc w:val="both"/>
        <w:rPr>
          <w:szCs w:val="24"/>
          <w:lang w:val="en-US"/>
        </w:rPr>
      </w:pPr>
    </w:p>
    <w:p w:rsidR="001D3CC3" w:rsidRDefault="001D3CC3" w:rsidP="001D3CC3">
      <w:pPr>
        <w:numPr>
          <w:ilvl w:val="0"/>
          <w:numId w:val="4"/>
        </w:numPr>
        <w:jc w:val="both"/>
        <w:rPr>
          <w:szCs w:val="24"/>
          <w:lang w:val="en-US"/>
        </w:rPr>
      </w:pPr>
      <w:r w:rsidRPr="005A524E">
        <w:rPr>
          <w:szCs w:val="24"/>
          <w:lang w:val="en-US"/>
        </w:rPr>
        <w:t xml:space="preserve">Assign </w:t>
      </w:r>
      <w:r>
        <w:rPr>
          <w:szCs w:val="24"/>
          <w:lang w:val="en-US"/>
        </w:rPr>
        <w:t xml:space="preserve">project staff from the </w:t>
      </w:r>
      <w:r w:rsidR="00B66441">
        <w:rPr>
          <w:szCs w:val="24"/>
          <w:lang w:val="en-US"/>
        </w:rPr>
        <w:t>registered youth structure</w:t>
      </w:r>
      <w:r>
        <w:rPr>
          <w:szCs w:val="24"/>
          <w:lang w:val="en-US"/>
        </w:rPr>
        <w:t xml:space="preserve"> to impleme</w:t>
      </w:r>
      <w:r w:rsidR="00B66441">
        <w:rPr>
          <w:szCs w:val="24"/>
          <w:lang w:val="en-US"/>
        </w:rPr>
        <w:t>nt project activities and tasks;</w:t>
      </w:r>
    </w:p>
    <w:p w:rsidR="00975895" w:rsidRDefault="00975895" w:rsidP="00975895">
      <w:pPr>
        <w:numPr>
          <w:ilvl w:val="0"/>
          <w:numId w:val="4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Deliver the project activities in a timely manner;</w:t>
      </w:r>
    </w:p>
    <w:p w:rsidR="001D3CC3" w:rsidRDefault="001D3CC3" w:rsidP="001D3CC3">
      <w:pPr>
        <w:numPr>
          <w:ilvl w:val="0"/>
          <w:numId w:val="4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Co</w:t>
      </w:r>
      <w:r w:rsidR="008E305B">
        <w:rPr>
          <w:szCs w:val="24"/>
          <w:lang w:val="en-US"/>
        </w:rPr>
        <w:t>-operate</w:t>
      </w:r>
      <w:r>
        <w:rPr>
          <w:szCs w:val="24"/>
          <w:lang w:val="en-US"/>
        </w:rPr>
        <w:t xml:space="preserve"> with relevant Municipal Youth Officer and/or Department of </w:t>
      </w:r>
      <w:r w:rsidR="00714B9E">
        <w:rPr>
          <w:szCs w:val="24"/>
          <w:lang w:val="en-US"/>
        </w:rPr>
        <w:t xml:space="preserve">Culture, </w:t>
      </w:r>
      <w:r>
        <w:rPr>
          <w:szCs w:val="24"/>
          <w:lang w:val="en-US"/>
        </w:rPr>
        <w:t>Youth</w:t>
      </w:r>
      <w:r w:rsidR="00714B9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and</w:t>
      </w:r>
      <w:r w:rsidR="00975895">
        <w:rPr>
          <w:szCs w:val="24"/>
          <w:lang w:val="en-US"/>
        </w:rPr>
        <w:t xml:space="preserve"> Sports at</w:t>
      </w:r>
      <w:r w:rsidR="00680546">
        <w:rPr>
          <w:szCs w:val="24"/>
          <w:lang w:val="en-US"/>
        </w:rPr>
        <w:t xml:space="preserve"> the municipal level;</w:t>
      </w:r>
    </w:p>
    <w:p w:rsidR="003D0F77" w:rsidRDefault="008E305B" w:rsidP="006034E1">
      <w:pPr>
        <w:numPr>
          <w:ilvl w:val="0"/>
          <w:numId w:val="4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Promote equal participation of men and </w:t>
      </w:r>
      <w:r w:rsidR="00680546">
        <w:rPr>
          <w:szCs w:val="24"/>
          <w:lang w:val="en-US"/>
        </w:rPr>
        <w:t>women throughout the activities;</w:t>
      </w:r>
    </w:p>
    <w:p w:rsidR="001D3CC3" w:rsidRDefault="001D3CC3" w:rsidP="001D3CC3">
      <w:pPr>
        <w:numPr>
          <w:ilvl w:val="0"/>
          <w:numId w:val="4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Submit </w:t>
      </w:r>
      <w:r w:rsidR="00B04A4D">
        <w:rPr>
          <w:szCs w:val="24"/>
          <w:lang w:val="en-US"/>
        </w:rPr>
        <w:t>a</w:t>
      </w:r>
      <w:r w:rsidR="00680546">
        <w:rPr>
          <w:szCs w:val="24"/>
          <w:lang w:val="en-US"/>
        </w:rPr>
        <w:t xml:space="preserve"> </w:t>
      </w:r>
      <w:r w:rsidR="008E305B">
        <w:rPr>
          <w:szCs w:val="24"/>
          <w:lang w:val="en-US"/>
        </w:rPr>
        <w:t>final project evaluation report</w:t>
      </w:r>
      <w:r w:rsidR="00975895">
        <w:rPr>
          <w:szCs w:val="24"/>
          <w:lang w:val="en-US"/>
        </w:rPr>
        <w:t xml:space="preserve"> (min. 5 pages)</w:t>
      </w:r>
      <w:r w:rsidR="008E305B">
        <w:rPr>
          <w:szCs w:val="24"/>
          <w:lang w:val="en-US"/>
        </w:rPr>
        <w:t>.</w:t>
      </w:r>
    </w:p>
    <w:p w:rsidR="001D3CC3" w:rsidRDefault="001D3CC3" w:rsidP="001B3F36">
      <w:pPr>
        <w:tabs>
          <w:tab w:val="right" w:pos="9027"/>
        </w:tabs>
        <w:jc w:val="both"/>
        <w:rPr>
          <w:szCs w:val="24"/>
        </w:rPr>
      </w:pPr>
    </w:p>
    <w:p w:rsidR="00714B9E" w:rsidRDefault="00714B9E" w:rsidP="008E305B">
      <w:pPr>
        <w:jc w:val="both"/>
        <w:rPr>
          <w:b/>
          <w:szCs w:val="24"/>
          <w:u w:val="single"/>
        </w:rPr>
      </w:pPr>
    </w:p>
    <w:p w:rsidR="008E305B" w:rsidRPr="00A31D3B" w:rsidRDefault="008E305B" w:rsidP="008E305B">
      <w:pPr>
        <w:jc w:val="both"/>
        <w:rPr>
          <w:b/>
          <w:szCs w:val="24"/>
          <w:u w:val="single"/>
        </w:rPr>
      </w:pPr>
      <w:r w:rsidRPr="00A31D3B">
        <w:rPr>
          <w:b/>
          <w:szCs w:val="24"/>
          <w:u w:val="single"/>
        </w:rPr>
        <w:t>Deliverables:</w:t>
      </w:r>
    </w:p>
    <w:p w:rsidR="008E305B" w:rsidRPr="00A31D3B" w:rsidRDefault="00680546" w:rsidP="008E305B">
      <w:pPr>
        <w:jc w:val="both"/>
        <w:rPr>
          <w:szCs w:val="24"/>
        </w:rPr>
      </w:pPr>
      <w:r>
        <w:rPr>
          <w:szCs w:val="24"/>
        </w:rPr>
        <w:lastRenderedPageBreak/>
        <w:t>The successful a</w:t>
      </w:r>
      <w:r w:rsidR="008E305B" w:rsidRPr="00A31D3B">
        <w:rPr>
          <w:szCs w:val="24"/>
        </w:rPr>
        <w:t xml:space="preserve">pplicant will deliver the following, under the supervision of the </w:t>
      </w:r>
      <w:r w:rsidR="007505AD">
        <w:rPr>
          <w:szCs w:val="24"/>
        </w:rPr>
        <w:t>OSCE</w:t>
      </w:r>
      <w:r w:rsidR="00896313">
        <w:rPr>
          <w:szCs w:val="24"/>
        </w:rPr>
        <w:t xml:space="preserve"> </w:t>
      </w:r>
      <w:r w:rsidR="008E305B" w:rsidRPr="00A31D3B">
        <w:rPr>
          <w:szCs w:val="24"/>
        </w:rPr>
        <w:t>project manager</w:t>
      </w:r>
      <w:r w:rsidR="00896313">
        <w:rPr>
          <w:szCs w:val="24"/>
        </w:rPr>
        <w:t xml:space="preserve"> and MCYS representative</w:t>
      </w:r>
      <w:r w:rsidR="008E305B" w:rsidRPr="00A31D3B">
        <w:rPr>
          <w:szCs w:val="24"/>
        </w:rPr>
        <w:t>:</w:t>
      </w:r>
    </w:p>
    <w:p w:rsidR="008E305B" w:rsidRPr="00A31D3B" w:rsidRDefault="008E305B" w:rsidP="008E305B">
      <w:pPr>
        <w:jc w:val="both"/>
        <w:rPr>
          <w:szCs w:val="24"/>
        </w:rPr>
      </w:pPr>
    </w:p>
    <w:p w:rsidR="008E305B" w:rsidRPr="00425E5C" w:rsidRDefault="008E305B" w:rsidP="008E305B">
      <w:pPr>
        <w:numPr>
          <w:ilvl w:val="0"/>
          <w:numId w:val="2"/>
        </w:numPr>
        <w:jc w:val="both"/>
        <w:rPr>
          <w:szCs w:val="24"/>
        </w:rPr>
      </w:pPr>
      <w:r w:rsidRPr="00425E5C">
        <w:rPr>
          <w:szCs w:val="24"/>
        </w:rPr>
        <w:t xml:space="preserve">Within </w:t>
      </w:r>
      <w:r w:rsidR="00680546" w:rsidRPr="00425E5C">
        <w:rPr>
          <w:i/>
          <w:szCs w:val="24"/>
        </w:rPr>
        <w:t>two</w:t>
      </w:r>
      <w:r w:rsidRPr="00425E5C">
        <w:rPr>
          <w:i/>
          <w:szCs w:val="24"/>
        </w:rPr>
        <w:t xml:space="preserve"> </w:t>
      </w:r>
      <w:r w:rsidRPr="00425E5C">
        <w:rPr>
          <w:szCs w:val="24"/>
        </w:rPr>
        <w:t>(</w:t>
      </w:r>
      <w:r w:rsidR="00680546" w:rsidRPr="00425E5C">
        <w:rPr>
          <w:i/>
          <w:szCs w:val="24"/>
        </w:rPr>
        <w:t>2</w:t>
      </w:r>
      <w:r w:rsidRPr="00425E5C">
        <w:rPr>
          <w:i/>
          <w:szCs w:val="24"/>
        </w:rPr>
        <w:t xml:space="preserve">) </w:t>
      </w:r>
      <w:r w:rsidR="00680546" w:rsidRPr="00425E5C">
        <w:rPr>
          <w:i/>
          <w:szCs w:val="24"/>
        </w:rPr>
        <w:t>weeks</w:t>
      </w:r>
      <w:r w:rsidR="005F75B9">
        <w:rPr>
          <w:szCs w:val="24"/>
        </w:rPr>
        <w:t xml:space="preserve"> of being selected, the </w:t>
      </w:r>
      <w:r w:rsidRPr="00425E5C">
        <w:rPr>
          <w:szCs w:val="24"/>
        </w:rPr>
        <w:t>consortium will</w:t>
      </w:r>
      <w:r w:rsidR="00975895">
        <w:rPr>
          <w:szCs w:val="24"/>
        </w:rPr>
        <w:t xml:space="preserve"> have confirmed final activity</w:t>
      </w:r>
      <w:r w:rsidRPr="00425E5C">
        <w:rPr>
          <w:szCs w:val="24"/>
        </w:rPr>
        <w:t xml:space="preserve"> plan in consultation with project beneficiaries and other stakeholders; </w:t>
      </w:r>
    </w:p>
    <w:p w:rsidR="008E305B" w:rsidRPr="00425E5C" w:rsidRDefault="008E305B" w:rsidP="008E30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425E5C">
        <w:rPr>
          <w:szCs w:val="24"/>
        </w:rPr>
        <w:t xml:space="preserve">Within </w:t>
      </w:r>
      <w:r w:rsidR="00425E5C" w:rsidRPr="00425E5C">
        <w:rPr>
          <w:i/>
          <w:szCs w:val="24"/>
        </w:rPr>
        <w:t>three</w:t>
      </w:r>
      <w:r w:rsidRPr="00425E5C">
        <w:rPr>
          <w:szCs w:val="24"/>
        </w:rPr>
        <w:t xml:space="preserve"> (</w:t>
      </w:r>
      <w:r w:rsidR="00425E5C" w:rsidRPr="00425E5C">
        <w:rPr>
          <w:i/>
          <w:szCs w:val="24"/>
        </w:rPr>
        <w:t>3</w:t>
      </w:r>
      <w:r w:rsidRPr="00425E5C">
        <w:rPr>
          <w:i/>
          <w:szCs w:val="24"/>
        </w:rPr>
        <w:t>) months</w:t>
      </w:r>
      <w:r w:rsidRPr="00425E5C">
        <w:rPr>
          <w:szCs w:val="24"/>
        </w:rPr>
        <w:t xml:space="preserve">, all envisaged activities are implemented; </w:t>
      </w:r>
    </w:p>
    <w:p w:rsidR="008E305B" w:rsidRPr="00425E5C" w:rsidRDefault="008E305B" w:rsidP="008E305B">
      <w:pPr>
        <w:numPr>
          <w:ilvl w:val="0"/>
          <w:numId w:val="2"/>
        </w:numPr>
        <w:jc w:val="both"/>
        <w:rPr>
          <w:szCs w:val="24"/>
          <w:u w:val="single"/>
        </w:rPr>
      </w:pPr>
      <w:r w:rsidRPr="00425E5C">
        <w:rPr>
          <w:szCs w:val="24"/>
        </w:rPr>
        <w:t>Within</w:t>
      </w:r>
      <w:r w:rsidRPr="00425E5C">
        <w:rPr>
          <w:i/>
          <w:szCs w:val="24"/>
        </w:rPr>
        <w:t xml:space="preserve"> </w:t>
      </w:r>
      <w:r w:rsidR="00425E5C" w:rsidRPr="00425E5C">
        <w:rPr>
          <w:i/>
          <w:szCs w:val="24"/>
        </w:rPr>
        <w:t>five</w:t>
      </w:r>
      <w:r w:rsidRPr="00425E5C">
        <w:rPr>
          <w:i/>
          <w:szCs w:val="24"/>
        </w:rPr>
        <w:t xml:space="preserve"> (</w:t>
      </w:r>
      <w:r w:rsidR="00425E5C" w:rsidRPr="00425E5C">
        <w:rPr>
          <w:i/>
          <w:szCs w:val="24"/>
        </w:rPr>
        <w:t>5</w:t>
      </w:r>
      <w:r w:rsidRPr="00425E5C">
        <w:rPr>
          <w:i/>
          <w:szCs w:val="24"/>
        </w:rPr>
        <w:t>) months</w:t>
      </w:r>
      <w:r w:rsidRPr="00425E5C">
        <w:rPr>
          <w:szCs w:val="24"/>
        </w:rPr>
        <w:t xml:space="preserve">, selected consortiums have developed a final evaluation report clearly stating achieved results supported by relevant Means of Verification. </w:t>
      </w:r>
    </w:p>
    <w:p w:rsidR="008E305B" w:rsidRDefault="008E305B" w:rsidP="001B3F36">
      <w:pPr>
        <w:tabs>
          <w:tab w:val="right" w:pos="9027"/>
        </w:tabs>
        <w:jc w:val="both"/>
        <w:rPr>
          <w:szCs w:val="24"/>
        </w:rPr>
      </w:pPr>
    </w:p>
    <w:p w:rsidR="008E305B" w:rsidRPr="00A31D3B" w:rsidRDefault="008E305B" w:rsidP="008E305B">
      <w:pPr>
        <w:jc w:val="both"/>
        <w:rPr>
          <w:szCs w:val="24"/>
          <w:u w:val="single"/>
        </w:rPr>
      </w:pPr>
      <w:r w:rsidRPr="00A31D3B">
        <w:rPr>
          <w:b/>
          <w:szCs w:val="24"/>
          <w:u w:val="single"/>
        </w:rPr>
        <w:t>Duration:</w:t>
      </w:r>
    </w:p>
    <w:p w:rsidR="008E305B" w:rsidRPr="00A31D3B" w:rsidRDefault="008E305B" w:rsidP="008E305B">
      <w:pPr>
        <w:jc w:val="both"/>
        <w:rPr>
          <w:szCs w:val="24"/>
        </w:rPr>
      </w:pPr>
      <w:r w:rsidRPr="00A31D3B">
        <w:rPr>
          <w:szCs w:val="24"/>
        </w:rPr>
        <w:t>Projects should be implemented between 1 June and 3</w:t>
      </w:r>
      <w:r w:rsidR="00425E5C">
        <w:rPr>
          <w:szCs w:val="24"/>
        </w:rPr>
        <w:t>0</w:t>
      </w:r>
      <w:r w:rsidRPr="00A31D3B">
        <w:rPr>
          <w:szCs w:val="24"/>
        </w:rPr>
        <w:t xml:space="preserve"> </w:t>
      </w:r>
      <w:r w:rsidR="00425E5C">
        <w:rPr>
          <w:szCs w:val="24"/>
        </w:rPr>
        <w:t>September</w:t>
      </w:r>
      <w:r w:rsidRPr="00A31D3B">
        <w:rPr>
          <w:szCs w:val="24"/>
        </w:rPr>
        <w:t xml:space="preserve"> 2016.</w:t>
      </w:r>
    </w:p>
    <w:p w:rsidR="008E305B" w:rsidRDefault="008E305B" w:rsidP="001B3F36">
      <w:pPr>
        <w:tabs>
          <w:tab w:val="right" w:pos="9027"/>
        </w:tabs>
        <w:jc w:val="both"/>
        <w:rPr>
          <w:szCs w:val="24"/>
        </w:rPr>
      </w:pPr>
    </w:p>
    <w:p w:rsidR="008E305B" w:rsidRPr="008E305B" w:rsidRDefault="008E305B" w:rsidP="008E305B">
      <w:pPr>
        <w:jc w:val="both"/>
        <w:rPr>
          <w:b/>
          <w:szCs w:val="24"/>
          <w:u w:val="single"/>
        </w:rPr>
      </w:pPr>
      <w:r w:rsidRPr="008E305B">
        <w:rPr>
          <w:b/>
          <w:szCs w:val="24"/>
          <w:u w:val="single"/>
        </w:rPr>
        <w:t>Performance Indicators:</w:t>
      </w:r>
    </w:p>
    <w:p w:rsidR="008E305B" w:rsidRPr="008E305B" w:rsidRDefault="008E305B" w:rsidP="008E305B">
      <w:pPr>
        <w:jc w:val="both"/>
        <w:rPr>
          <w:szCs w:val="24"/>
        </w:rPr>
      </w:pPr>
      <w:r w:rsidRPr="008E305B">
        <w:rPr>
          <w:szCs w:val="24"/>
        </w:rPr>
        <w:t>Based on the tasks undertaken by each Consortium, the foreseen deliverabl</w:t>
      </w:r>
      <w:r w:rsidR="00FB26A5">
        <w:rPr>
          <w:szCs w:val="24"/>
        </w:rPr>
        <w:t>es and the envisaged timeframes</w:t>
      </w:r>
      <w:r w:rsidRPr="008E305B">
        <w:rPr>
          <w:szCs w:val="24"/>
        </w:rPr>
        <w:t xml:space="preserve"> the following performance indicators should be achieved: </w:t>
      </w:r>
    </w:p>
    <w:p w:rsidR="008E305B" w:rsidRPr="008E305B" w:rsidRDefault="008E305B" w:rsidP="008E305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8E305B">
        <w:rPr>
          <w:szCs w:val="24"/>
        </w:rPr>
        <w:t>Each Consortium engages relevant stakeholders and conducts gender and age sensitive monitoring;</w:t>
      </w:r>
    </w:p>
    <w:p w:rsidR="008E305B" w:rsidRPr="008E305B" w:rsidRDefault="008E305B" w:rsidP="008E305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8E305B">
        <w:rPr>
          <w:szCs w:val="24"/>
        </w:rPr>
        <w:t>All necessary</w:t>
      </w:r>
      <w:r w:rsidR="003A0EC8">
        <w:rPr>
          <w:szCs w:val="24"/>
        </w:rPr>
        <w:t xml:space="preserve"> outreach</w:t>
      </w:r>
      <w:r w:rsidRPr="008E305B">
        <w:rPr>
          <w:szCs w:val="24"/>
        </w:rPr>
        <w:t xml:space="preserve"> materials are timely developed and agreed with </w:t>
      </w:r>
      <w:r w:rsidR="007505AD">
        <w:rPr>
          <w:szCs w:val="24"/>
        </w:rPr>
        <w:t xml:space="preserve">the OSCE </w:t>
      </w:r>
      <w:r w:rsidR="00896313">
        <w:rPr>
          <w:szCs w:val="24"/>
        </w:rPr>
        <w:t>and MCYS</w:t>
      </w:r>
      <w:r w:rsidRPr="008E305B">
        <w:rPr>
          <w:szCs w:val="24"/>
        </w:rPr>
        <w:t xml:space="preserve">; </w:t>
      </w:r>
    </w:p>
    <w:p w:rsidR="008E305B" w:rsidRPr="008E305B" w:rsidRDefault="008E305B" w:rsidP="008E305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8E305B">
        <w:rPr>
          <w:szCs w:val="24"/>
        </w:rPr>
        <w:t>Meetings are regularly scheduled and updates are regularly provided (as stipulated in the activity plan) to re</w:t>
      </w:r>
      <w:r w:rsidR="00BE2FB1">
        <w:rPr>
          <w:szCs w:val="24"/>
        </w:rPr>
        <w:t>levant stakeholders</w:t>
      </w:r>
      <w:r w:rsidRPr="008E305B">
        <w:rPr>
          <w:szCs w:val="24"/>
        </w:rPr>
        <w:t>;</w:t>
      </w:r>
    </w:p>
    <w:p w:rsidR="008E305B" w:rsidRPr="008E305B" w:rsidRDefault="008E305B" w:rsidP="008E305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8E305B">
        <w:rPr>
          <w:szCs w:val="24"/>
        </w:rPr>
        <w:t>Findings and recommendations for further action are presented at</w:t>
      </w:r>
      <w:r w:rsidR="00680546">
        <w:rPr>
          <w:szCs w:val="24"/>
        </w:rPr>
        <w:t xml:space="preserve"> the final event of the project.</w:t>
      </w:r>
    </w:p>
    <w:p w:rsidR="008E305B" w:rsidRDefault="008E305B" w:rsidP="007C0AB6">
      <w:pPr>
        <w:autoSpaceDE w:val="0"/>
        <w:autoSpaceDN w:val="0"/>
        <w:adjustRightInd w:val="0"/>
        <w:jc w:val="both"/>
        <w:rPr>
          <w:b/>
          <w:szCs w:val="24"/>
          <w:u w:val="single"/>
          <w:lang w:eastAsia="en-US"/>
        </w:rPr>
      </w:pPr>
    </w:p>
    <w:p w:rsidR="008E305B" w:rsidRPr="000E652B" w:rsidRDefault="008E305B" w:rsidP="008E305B">
      <w:pPr>
        <w:jc w:val="both"/>
        <w:rPr>
          <w:b/>
          <w:szCs w:val="24"/>
          <w:u w:val="single"/>
        </w:rPr>
      </w:pPr>
      <w:r w:rsidRPr="000E652B">
        <w:rPr>
          <w:b/>
          <w:szCs w:val="24"/>
          <w:u w:val="single"/>
        </w:rPr>
        <w:t>Location:</w:t>
      </w:r>
    </w:p>
    <w:p w:rsidR="008E305B" w:rsidRPr="000E652B" w:rsidRDefault="008E305B" w:rsidP="008E305B">
      <w:pPr>
        <w:jc w:val="both"/>
        <w:rPr>
          <w:szCs w:val="24"/>
          <w:u w:val="single"/>
        </w:rPr>
      </w:pPr>
      <w:r w:rsidRPr="000E652B">
        <w:rPr>
          <w:szCs w:val="24"/>
        </w:rPr>
        <w:t xml:space="preserve">The proposed project </w:t>
      </w:r>
      <w:r>
        <w:rPr>
          <w:szCs w:val="24"/>
        </w:rPr>
        <w:t xml:space="preserve">should focus </w:t>
      </w:r>
      <w:r w:rsidRPr="000E652B">
        <w:rPr>
          <w:szCs w:val="24"/>
        </w:rPr>
        <w:t>on a spec</w:t>
      </w:r>
      <w:r>
        <w:rPr>
          <w:szCs w:val="24"/>
        </w:rPr>
        <w:t>ific mu</w:t>
      </w:r>
      <w:r w:rsidR="002209B0">
        <w:rPr>
          <w:szCs w:val="24"/>
        </w:rPr>
        <w:t>nicipality in Kosovo w</w:t>
      </w:r>
      <w:r w:rsidR="00FB26A5">
        <w:rPr>
          <w:szCs w:val="24"/>
        </w:rPr>
        <w:t>h</w:t>
      </w:r>
      <w:r w:rsidR="002209B0">
        <w:rPr>
          <w:szCs w:val="24"/>
        </w:rPr>
        <w:t xml:space="preserve">ere </w:t>
      </w:r>
      <w:r w:rsidR="00680546">
        <w:rPr>
          <w:szCs w:val="24"/>
        </w:rPr>
        <w:t>registered youth structures</w:t>
      </w:r>
      <w:r w:rsidR="002209B0">
        <w:rPr>
          <w:szCs w:val="24"/>
        </w:rPr>
        <w:t xml:space="preserve"> operate.</w:t>
      </w:r>
    </w:p>
    <w:p w:rsidR="008E305B" w:rsidRDefault="008E305B" w:rsidP="007C0AB6">
      <w:pPr>
        <w:autoSpaceDE w:val="0"/>
        <w:autoSpaceDN w:val="0"/>
        <w:adjustRightInd w:val="0"/>
        <w:jc w:val="both"/>
        <w:rPr>
          <w:b/>
          <w:szCs w:val="24"/>
          <w:u w:val="single"/>
          <w:lang w:eastAsia="en-US"/>
        </w:rPr>
      </w:pPr>
    </w:p>
    <w:p w:rsidR="001807EC" w:rsidRDefault="001807EC" w:rsidP="007C0AB6">
      <w:pPr>
        <w:autoSpaceDE w:val="0"/>
        <w:autoSpaceDN w:val="0"/>
        <w:adjustRightInd w:val="0"/>
        <w:jc w:val="both"/>
        <w:rPr>
          <w:b/>
          <w:szCs w:val="24"/>
          <w:u w:val="single"/>
          <w:lang w:eastAsia="en-US"/>
        </w:rPr>
      </w:pPr>
      <w:r>
        <w:rPr>
          <w:b/>
          <w:szCs w:val="24"/>
          <w:u w:val="single"/>
          <w:lang w:eastAsia="en-US"/>
        </w:rPr>
        <w:t>Eligibility</w:t>
      </w:r>
    </w:p>
    <w:p w:rsidR="00F21171" w:rsidRDefault="00350ED2" w:rsidP="00F21171">
      <w:pPr>
        <w:numPr>
          <w:ilvl w:val="0"/>
          <w:numId w:val="7"/>
        </w:numPr>
        <w:ind w:left="709"/>
        <w:jc w:val="both"/>
        <w:rPr>
          <w:szCs w:val="24"/>
        </w:rPr>
      </w:pPr>
      <w:r>
        <w:rPr>
          <w:szCs w:val="24"/>
        </w:rPr>
        <w:t xml:space="preserve">Only officially </w:t>
      </w:r>
      <w:r w:rsidR="00027BC1">
        <w:rPr>
          <w:szCs w:val="24"/>
        </w:rPr>
        <w:t>registered youth structures</w:t>
      </w:r>
      <w:r>
        <w:rPr>
          <w:szCs w:val="24"/>
        </w:rPr>
        <w:t xml:space="preserve"> and </w:t>
      </w:r>
      <w:r w:rsidR="00F21171">
        <w:rPr>
          <w:szCs w:val="24"/>
        </w:rPr>
        <w:t xml:space="preserve">CSOs are </w:t>
      </w:r>
      <w:r w:rsidR="004F7B32">
        <w:rPr>
          <w:szCs w:val="24"/>
        </w:rPr>
        <w:t xml:space="preserve">eligible </w:t>
      </w:r>
      <w:r w:rsidR="00F21171">
        <w:rPr>
          <w:szCs w:val="24"/>
        </w:rPr>
        <w:t>to apply for the small scale projects scheme.</w:t>
      </w:r>
    </w:p>
    <w:p w:rsidR="00F21171" w:rsidRPr="00F21171" w:rsidRDefault="00F21171" w:rsidP="00F21171">
      <w:pPr>
        <w:jc w:val="both"/>
        <w:rPr>
          <w:szCs w:val="24"/>
        </w:rPr>
      </w:pPr>
    </w:p>
    <w:p w:rsidR="002209B0" w:rsidRDefault="001807EC" w:rsidP="001807EC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</w:rPr>
      </w:pPr>
      <w:r w:rsidRPr="002209B0">
        <w:rPr>
          <w:rFonts w:ascii="Times New Roman" w:hAnsi="Times New Roman"/>
          <w:sz w:val="24"/>
          <w:szCs w:val="24"/>
        </w:rPr>
        <w:t xml:space="preserve">The </w:t>
      </w:r>
      <w:r w:rsidR="002209B0" w:rsidRPr="002209B0">
        <w:rPr>
          <w:rFonts w:ascii="Times New Roman" w:hAnsi="Times New Roman"/>
          <w:sz w:val="24"/>
          <w:szCs w:val="24"/>
        </w:rPr>
        <w:t>problem</w:t>
      </w:r>
      <w:r w:rsidRPr="002209B0">
        <w:rPr>
          <w:rFonts w:ascii="Times New Roman" w:hAnsi="Times New Roman"/>
          <w:sz w:val="24"/>
          <w:szCs w:val="24"/>
        </w:rPr>
        <w:t xml:space="preserve"> to be</w:t>
      </w:r>
      <w:r w:rsidR="00350ED2">
        <w:rPr>
          <w:rFonts w:ascii="Times New Roman" w:hAnsi="Times New Roman"/>
          <w:sz w:val="24"/>
          <w:szCs w:val="24"/>
        </w:rPr>
        <w:t xml:space="preserve"> addressed by the project must</w:t>
      </w:r>
      <w:r w:rsidRPr="002209B0">
        <w:rPr>
          <w:rFonts w:ascii="Times New Roman" w:hAnsi="Times New Roman"/>
          <w:sz w:val="24"/>
          <w:szCs w:val="24"/>
        </w:rPr>
        <w:t xml:space="preserve"> be linked t</w:t>
      </w:r>
      <w:r w:rsidR="002209B0" w:rsidRPr="002209B0">
        <w:rPr>
          <w:rFonts w:ascii="Times New Roman" w:hAnsi="Times New Roman"/>
          <w:sz w:val="24"/>
          <w:szCs w:val="24"/>
        </w:rPr>
        <w:t xml:space="preserve">o the theme identified in this </w:t>
      </w:r>
      <w:r w:rsidR="00027BC1">
        <w:rPr>
          <w:rFonts w:ascii="Times New Roman" w:hAnsi="Times New Roman"/>
          <w:sz w:val="24"/>
          <w:szCs w:val="24"/>
        </w:rPr>
        <w:t>Terms of Reference</w:t>
      </w:r>
      <w:r w:rsidR="004F7B32">
        <w:rPr>
          <w:rFonts w:ascii="Times New Roman" w:hAnsi="Times New Roman"/>
          <w:sz w:val="24"/>
          <w:szCs w:val="24"/>
        </w:rPr>
        <w:t>,</w:t>
      </w:r>
      <w:r w:rsidR="002209B0" w:rsidRPr="002209B0">
        <w:rPr>
          <w:rFonts w:ascii="Times New Roman" w:hAnsi="Times New Roman"/>
          <w:sz w:val="24"/>
          <w:szCs w:val="24"/>
        </w:rPr>
        <w:t xml:space="preserve"> and should not attempt t</w:t>
      </w:r>
      <w:r w:rsidR="002209B0">
        <w:rPr>
          <w:rFonts w:ascii="Times New Roman" w:hAnsi="Times New Roman"/>
          <w:sz w:val="24"/>
          <w:szCs w:val="24"/>
        </w:rPr>
        <w:t>o cover multiple topics at once</w:t>
      </w:r>
      <w:r w:rsidR="002209B0" w:rsidRPr="002209B0">
        <w:rPr>
          <w:rFonts w:ascii="Times New Roman" w:hAnsi="Times New Roman"/>
          <w:sz w:val="24"/>
          <w:szCs w:val="24"/>
        </w:rPr>
        <w:t xml:space="preserve">; </w:t>
      </w:r>
    </w:p>
    <w:p w:rsidR="001807EC" w:rsidRPr="002209B0" w:rsidRDefault="00350ED2" w:rsidP="001807EC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project must</w:t>
      </w:r>
      <w:r w:rsidR="001807EC" w:rsidRPr="00220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adequately mainstream </w:t>
      </w:r>
      <w:r w:rsidR="001807EC" w:rsidRPr="002209B0">
        <w:rPr>
          <w:rFonts w:ascii="Times New Roman" w:hAnsi="Times New Roman"/>
          <w:sz w:val="24"/>
          <w:szCs w:val="24"/>
        </w:rPr>
        <w:t>gender issues under the targeted theme;</w:t>
      </w:r>
    </w:p>
    <w:p w:rsidR="001807EC" w:rsidRDefault="001807EC" w:rsidP="001807EC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project should</w:t>
      </w:r>
      <w:r w:rsidRPr="00FC0F72">
        <w:rPr>
          <w:rFonts w:ascii="Times New Roman" w:hAnsi="Times New Roman"/>
          <w:sz w:val="24"/>
          <w:szCs w:val="24"/>
        </w:rPr>
        <w:t xml:space="preserve"> not duplicate other ongoing efforts. In particular, the same project cannot be sup</w:t>
      </w:r>
      <w:r w:rsidR="00DF02D5">
        <w:rPr>
          <w:rFonts w:ascii="Times New Roman" w:hAnsi="Times New Roman"/>
          <w:sz w:val="24"/>
          <w:szCs w:val="24"/>
        </w:rPr>
        <w:t>ported by several organi</w:t>
      </w:r>
      <w:r w:rsidR="007505AD">
        <w:rPr>
          <w:rFonts w:ascii="Times New Roman" w:hAnsi="Times New Roman"/>
          <w:sz w:val="24"/>
          <w:szCs w:val="24"/>
        </w:rPr>
        <w:t>z</w:t>
      </w:r>
      <w:r w:rsidR="00DF02D5">
        <w:rPr>
          <w:rFonts w:ascii="Times New Roman" w:hAnsi="Times New Roman"/>
          <w:sz w:val="24"/>
          <w:szCs w:val="24"/>
        </w:rPr>
        <w:t>ations;</w:t>
      </w:r>
      <w:r w:rsidRPr="00FC0F72">
        <w:rPr>
          <w:rFonts w:ascii="Times New Roman" w:hAnsi="Times New Roman"/>
          <w:sz w:val="24"/>
          <w:szCs w:val="24"/>
        </w:rPr>
        <w:t xml:space="preserve"> </w:t>
      </w:r>
    </w:p>
    <w:p w:rsidR="001807EC" w:rsidRDefault="001807EC" w:rsidP="001807EC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project </w:t>
      </w:r>
      <w:r w:rsidR="00F21171">
        <w:rPr>
          <w:rFonts w:ascii="Times New Roman" w:hAnsi="Times New Roman"/>
          <w:sz w:val="24"/>
          <w:szCs w:val="24"/>
        </w:rPr>
        <w:t>and all accompanying documents</w:t>
      </w:r>
      <w:r>
        <w:rPr>
          <w:rFonts w:ascii="Times New Roman" w:hAnsi="Times New Roman"/>
          <w:sz w:val="24"/>
          <w:szCs w:val="24"/>
        </w:rPr>
        <w:t xml:space="preserve"> must be</w:t>
      </w:r>
      <w:r w:rsidR="00DF02D5">
        <w:rPr>
          <w:rFonts w:ascii="Times New Roman" w:hAnsi="Times New Roman"/>
          <w:sz w:val="24"/>
          <w:szCs w:val="24"/>
        </w:rPr>
        <w:t xml:space="preserve"> submitted in English language;</w:t>
      </w:r>
    </w:p>
    <w:p w:rsidR="00DF02D5" w:rsidRPr="00DF02D5" w:rsidRDefault="00DF02D5" w:rsidP="00DF02D5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</w:rPr>
      </w:pPr>
      <w:r w:rsidRPr="006879CC">
        <w:rPr>
          <w:rFonts w:ascii="Times New Roman" w:hAnsi="Times New Roman"/>
          <w:sz w:val="24"/>
          <w:szCs w:val="24"/>
        </w:rPr>
        <w:t>Compatibility of organizational mission statement with the mandate of the OSCE Mission in Kosovo</w:t>
      </w:r>
      <w:r w:rsidR="00896313">
        <w:rPr>
          <w:rFonts w:ascii="Times New Roman" w:hAnsi="Times New Roman"/>
          <w:sz w:val="24"/>
          <w:szCs w:val="24"/>
        </w:rPr>
        <w:t xml:space="preserve"> and Ministry of Culture, Youth and Sports</w:t>
      </w:r>
      <w:r>
        <w:rPr>
          <w:rFonts w:ascii="Times New Roman" w:hAnsi="Times New Roman"/>
          <w:sz w:val="24"/>
          <w:szCs w:val="24"/>
        </w:rPr>
        <w:t>.</w:t>
      </w:r>
    </w:p>
    <w:p w:rsidR="00142F6B" w:rsidRPr="009452A8" w:rsidRDefault="00142F6B" w:rsidP="00F81BA7">
      <w:pPr>
        <w:jc w:val="both"/>
        <w:rPr>
          <w:b/>
          <w:szCs w:val="24"/>
          <w:highlight w:val="yellow"/>
          <w:u w:val="single"/>
        </w:rPr>
      </w:pPr>
    </w:p>
    <w:p w:rsidR="00142F6B" w:rsidRPr="000E652B" w:rsidRDefault="00142F6B" w:rsidP="00F81BA7">
      <w:pPr>
        <w:jc w:val="both"/>
        <w:rPr>
          <w:b/>
          <w:szCs w:val="24"/>
          <w:u w:val="single"/>
        </w:rPr>
      </w:pPr>
      <w:r w:rsidRPr="000E652B">
        <w:rPr>
          <w:b/>
          <w:szCs w:val="24"/>
          <w:u w:val="single"/>
        </w:rPr>
        <w:t>Financial allocation</w:t>
      </w:r>
    </w:p>
    <w:p w:rsidR="00142F6B" w:rsidRPr="009452A8" w:rsidRDefault="00414B33" w:rsidP="00F81BA7">
      <w:pPr>
        <w:jc w:val="both"/>
        <w:rPr>
          <w:szCs w:val="24"/>
          <w:highlight w:val="yellow"/>
        </w:rPr>
      </w:pPr>
      <w:r>
        <w:rPr>
          <w:szCs w:val="24"/>
        </w:rPr>
        <w:t xml:space="preserve">Projects will be financially supported by </w:t>
      </w:r>
      <w:r w:rsidR="006D17CB">
        <w:rPr>
          <w:szCs w:val="24"/>
        </w:rPr>
        <w:t>either</w:t>
      </w:r>
      <w:r>
        <w:rPr>
          <w:szCs w:val="24"/>
        </w:rPr>
        <w:t xml:space="preserve"> </w:t>
      </w:r>
      <w:r w:rsidR="007505AD">
        <w:rPr>
          <w:szCs w:val="24"/>
        </w:rPr>
        <w:t xml:space="preserve">the OSCE </w:t>
      </w:r>
      <w:r w:rsidR="006D17CB">
        <w:rPr>
          <w:szCs w:val="24"/>
        </w:rPr>
        <w:t>or</w:t>
      </w:r>
      <w:r>
        <w:rPr>
          <w:szCs w:val="24"/>
        </w:rPr>
        <w:t xml:space="preserve"> MCYS. </w:t>
      </w:r>
      <w:r w:rsidR="00142F6B" w:rsidRPr="000E652B">
        <w:rPr>
          <w:szCs w:val="24"/>
        </w:rPr>
        <w:t>Projects</w:t>
      </w:r>
      <w:r w:rsidR="006D17CB">
        <w:rPr>
          <w:szCs w:val="24"/>
        </w:rPr>
        <w:t>’</w:t>
      </w:r>
      <w:r w:rsidR="00142F6B" w:rsidRPr="000E652B">
        <w:rPr>
          <w:szCs w:val="24"/>
        </w:rPr>
        <w:t xml:space="preserve"> budget should be </w:t>
      </w:r>
      <w:r w:rsidR="00350ED2">
        <w:rPr>
          <w:szCs w:val="24"/>
        </w:rPr>
        <w:t xml:space="preserve">between </w:t>
      </w:r>
      <w:r w:rsidR="007505AD">
        <w:rPr>
          <w:szCs w:val="24"/>
        </w:rPr>
        <w:t>€</w:t>
      </w:r>
      <w:r w:rsidR="00142F6B" w:rsidRPr="000E652B">
        <w:rPr>
          <w:szCs w:val="24"/>
        </w:rPr>
        <w:t>500</w:t>
      </w:r>
      <w:r w:rsidR="007505AD">
        <w:rPr>
          <w:szCs w:val="24"/>
        </w:rPr>
        <w:t xml:space="preserve"> and €</w:t>
      </w:r>
      <w:r w:rsidR="00FA7779">
        <w:rPr>
          <w:szCs w:val="24"/>
        </w:rPr>
        <w:t>1,500</w:t>
      </w:r>
      <w:r w:rsidR="00142F6B" w:rsidRPr="000E652B">
        <w:rPr>
          <w:szCs w:val="24"/>
        </w:rPr>
        <w:t xml:space="preserve">. </w:t>
      </w:r>
      <w:r>
        <w:rPr>
          <w:szCs w:val="24"/>
        </w:rPr>
        <w:t xml:space="preserve">The projects funded by </w:t>
      </w:r>
      <w:r w:rsidR="007505AD">
        <w:rPr>
          <w:szCs w:val="24"/>
        </w:rPr>
        <w:t>the OSCE</w:t>
      </w:r>
      <w:r w:rsidR="007505AD">
        <w:rPr>
          <w:szCs w:val="24"/>
          <w:u w:val="single"/>
        </w:rPr>
        <w:t xml:space="preserve"> </w:t>
      </w:r>
      <w:r w:rsidRPr="00726FBB">
        <w:rPr>
          <w:szCs w:val="24"/>
          <w:u w:val="single"/>
        </w:rPr>
        <w:t xml:space="preserve">will cover only the costs pertaining to goods and </w:t>
      </w:r>
      <w:r w:rsidR="00401CCC" w:rsidRPr="00726FBB">
        <w:rPr>
          <w:szCs w:val="24"/>
          <w:u w:val="single"/>
        </w:rPr>
        <w:t>services</w:t>
      </w:r>
      <w:r w:rsidR="00401CCC">
        <w:rPr>
          <w:szCs w:val="24"/>
        </w:rPr>
        <w:t xml:space="preserve"> </w:t>
      </w:r>
      <w:r w:rsidR="00401CCC" w:rsidRPr="00726FBB">
        <w:rPr>
          <w:szCs w:val="24"/>
        </w:rPr>
        <w:t>(no staff costs)</w:t>
      </w:r>
      <w:r w:rsidR="00401CCC">
        <w:rPr>
          <w:szCs w:val="24"/>
        </w:rPr>
        <w:t xml:space="preserve"> </w:t>
      </w:r>
      <w:r w:rsidR="006D17CB">
        <w:rPr>
          <w:szCs w:val="24"/>
        </w:rPr>
        <w:t>and</w:t>
      </w:r>
      <w:r>
        <w:rPr>
          <w:szCs w:val="24"/>
        </w:rPr>
        <w:t xml:space="preserve"> will be directly managed and financially procured by </w:t>
      </w:r>
      <w:r w:rsidR="007505AD">
        <w:rPr>
          <w:szCs w:val="24"/>
        </w:rPr>
        <w:t>the OSCE Mission in Kosovo</w:t>
      </w:r>
      <w:r>
        <w:rPr>
          <w:szCs w:val="24"/>
        </w:rPr>
        <w:t>.</w:t>
      </w:r>
      <w:r w:rsidR="00401CCC">
        <w:rPr>
          <w:szCs w:val="24"/>
        </w:rPr>
        <w:t xml:space="preserve"> The</w:t>
      </w:r>
      <w:r w:rsidR="00726FBB">
        <w:rPr>
          <w:szCs w:val="24"/>
        </w:rPr>
        <w:t xml:space="preserve"> projects funded by </w:t>
      </w:r>
      <w:r w:rsidR="00726FBB" w:rsidRPr="00726FBB">
        <w:rPr>
          <w:szCs w:val="24"/>
          <w:u w:val="single"/>
        </w:rPr>
        <w:t xml:space="preserve">MCYS will also </w:t>
      </w:r>
      <w:r w:rsidR="00401CCC" w:rsidRPr="00726FBB">
        <w:rPr>
          <w:szCs w:val="24"/>
          <w:u w:val="single"/>
        </w:rPr>
        <w:t xml:space="preserve">cover </w:t>
      </w:r>
      <w:r w:rsidR="00401CCC" w:rsidRPr="00726FBB">
        <w:rPr>
          <w:szCs w:val="24"/>
          <w:u w:val="single"/>
        </w:rPr>
        <w:lastRenderedPageBreak/>
        <w:t xml:space="preserve">costs </w:t>
      </w:r>
      <w:r w:rsidR="00D56720" w:rsidRPr="00726FBB">
        <w:rPr>
          <w:szCs w:val="24"/>
          <w:u w:val="single"/>
        </w:rPr>
        <w:t>pertaining to goods and services</w:t>
      </w:r>
      <w:r w:rsidR="00D56720">
        <w:rPr>
          <w:szCs w:val="24"/>
        </w:rPr>
        <w:t xml:space="preserve"> </w:t>
      </w:r>
      <w:r w:rsidR="00350ED2" w:rsidRPr="00726FBB">
        <w:rPr>
          <w:szCs w:val="24"/>
        </w:rPr>
        <w:t>(no staff costs</w:t>
      </w:r>
      <w:r w:rsidR="00D56720" w:rsidRPr="00726FBB">
        <w:rPr>
          <w:szCs w:val="24"/>
        </w:rPr>
        <w:t>)</w:t>
      </w:r>
      <w:r w:rsidR="00726FBB">
        <w:rPr>
          <w:b/>
          <w:szCs w:val="24"/>
        </w:rPr>
        <w:t>.</w:t>
      </w:r>
      <w:r w:rsidR="00350ED2">
        <w:rPr>
          <w:szCs w:val="24"/>
        </w:rPr>
        <w:t xml:space="preserve"> </w:t>
      </w:r>
      <w:r w:rsidR="00726FBB">
        <w:rPr>
          <w:szCs w:val="24"/>
        </w:rPr>
        <w:t>H</w:t>
      </w:r>
      <w:r w:rsidR="00401CCC">
        <w:rPr>
          <w:szCs w:val="24"/>
        </w:rPr>
        <w:t>owever</w:t>
      </w:r>
      <w:r w:rsidR="00726FBB">
        <w:rPr>
          <w:szCs w:val="24"/>
        </w:rPr>
        <w:t>,</w:t>
      </w:r>
      <w:r w:rsidR="00401CCC">
        <w:rPr>
          <w:szCs w:val="24"/>
        </w:rPr>
        <w:t xml:space="preserve"> </w:t>
      </w:r>
      <w:r w:rsidR="00820D69" w:rsidRPr="00726FBB">
        <w:rPr>
          <w:szCs w:val="24"/>
          <w:u w:val="single"/>
        </w:rPr>
        <w:t xml:space="preserve">all financial and procurement services will be managed directly by the </w:t>
      </w:r>
      <w:r w:rsidR="00726FBB" w:rsidRPr="00726FBB">
        <w:rPr>
          <w:szCs w:val="24"/>
          <w:u w:val="single"/>
        </w:rPr>
        <w:t>selected</w:t>
      </w:r>
      <w:r w:rsidR="00820D69" w:rsidRPr="00726FBB">
        <w:rPr>
          <w:szCs w:val="24"/>
          <w:u w:val="single"/>
        </w:rPr>
        <w:t xml:space="preserve"> applicant</w:t>
      </w:r>
      <w:r w:rsidR="00820D69">
        <w:rPr>
          <w:szCs w:val="24"/>
        </w:rPr>
        <w:t xml:space="preserve">. </w:t>
      </w:r>
    </w:p>
    <w:p w:rsidR="006218C6" w:rsidRPr="009452A8" w:rsidRDefault="006218C6" w:rsidP="00F81BA7">
      <w:pPr>
        <w:tabs>
          <w:tab w:val="right" w:pos="9027"/>
        </w:tabs>
        <w:jc w:val="both"/>
        <w:rPr>
          <w:b/>
          <w:szCs w:val="24"/>
          <w:highlight w:val="yellow"/>
        </w:rPr>
      </w:pPr>
    </w:p>
    <w:p w:rsidR="006218C6" w:rsidRPr="00A31D3B" w:rsidRDefault="006218C6" w:rsidP="00F81BA7">
      <w:pPr>
        <w:tabs>
          <w:tab w:val="right" w:pos="9027"/>
        </w:tabs>
        <w:jc w:val="both"/>
        <w:rPr>
          <w:b/>
          <w:szCs w:val="24"/>
          <w:u w:val="single"/>
        </w:rPr>
      </w:pPr>
      <w:r w:rsidRPr="00A31D3B">
        <w:rPr>
          <w:b/>
          <w:szCs w:val="24"/>
          <w:u w:val="single"/>
        </w:rPr>
        <w:t xml:space="preserve">How to apply: </w:t>
      </w:r>
    </w:p>
    <w:p w:rsidR="00C2425F" w:rsidRPr="000E652B" w:rsidRDefault="006A5913" w:rsidP="00F81BA7">
      <w:pPr>
        <w:tabs>
          <w:tab w:val="right" w:pos="9027"/>
        </w:tabs>
        <w:jc w:val="both"/>
        <w:rPr>
          <w:szCs w:val="24"/>
        </w:rPr>
      </w:pPr>
      <w:r w:rsidRPr="000E652B">
        <w:rPr>
          <w:szCs w:val="24"/>
        </w:rPr>
        <w:t xml:space="preserve">Applicants should submit the following documentation: </w:t>
      </w:r>
    </w:p>
    <w:p w:rsidR="00C2425F" w:rsidRPr="00ED58FB" w:rsidRDefault="00C2425F" w:rsidP="00C2425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u w:val="single"/>
          <w:lang w:eastAsia="en-US"/>
        </w:rPr>
      </w:pPr>
      <w:r w:rsidRPr="00ED58FB">
        <w:rPr>
          <w:szCs w:val="24"/>
          <w:u w:val="single"/>
          <w:lang w:eastAsia="en-US"/>
        </w:rPr>
        <w:t>P</w:t>
      </w:r>
      <w:r w:rsidR="005F6DCE" w:rsidRPr="00ED58FB">
        <w:rPr>
          <w:szCs w:val="24"/>
          <w:u w:val="single"/>
          <w:lang w:eastAsia="en-US"/>
        </w:rPr>
        <w:t xml:space="preserve">roject </w:t>
      </w:r>
      <w:r w:rsidRPr="00ED58FB">
        <w:rPr>
          <w:szCs w:val="24"/>
          <w:u w:val="single"/>
          <w:lang w:eastAsia="en-US"/>
        </w:rPr>
        <w:t>proposal</w:t>
      </w:r>
      <w:r w:rsidR="00ED58FB" w:rsidRPr="00ED58FB">
        <w:rPr>
          <w:szCs w:val="24"/>
          <w:u w:val="single"/>
          <w:lang w:eastAsia="en-US"/>
        </w:rPr>
        <w:t xml:space="preserve"> (max. 5 pages), including a) </w:t>
      </w:r>
      <w:r w:rsidR="00ED58FB" w:rsidRPr="00ED58FB">
        <w:rPr>
          <w:szCs w:val="24"/>
          <w:u w:val="single"/>
        </w:rPr>
        <w:t>objectives and results to be achieved, b) approach and methodology to be used, c) activity schedule, and d) evaluation/reporting tools</w:t>
      </w:r>
      <w:r w:rsidR="006835F7">
        <w:rPr>
          <w:szCs w:val="24"/>
          <w:u w:val="single"/>
        </w:rPr>
        <w:t>;</w:t>
      </w:r>
    </w:p>
    <w:p w:rsidR="000E652B" w:rsidRPr="000E652B" w:rsidRDefault="00ED58FB" w:rsidP="000E65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Detailed </w:t>
      </w:r>
      <w:r w:rsidR="006835F7">
        <w:rPr>
          <w:szCs w:val="24"/>
          <w:lang w:eastAsia="en-US"/>
        </w:rPr>
        <w:t>p</w:t>
      </w:r>
      <w:r w:rsidR="005F6DCE" w:rsidRPr="000E652B">
        <w:rPr>
          <w:szCs w:val="24"/>
          <w:lang w:eastAsia="en-US"/>
        </w:rPr>
        <w:t>roject budget</w:t>
      </w:r>
      <w:r w:rsidR="006835F7">
        <w:rPr>
          <w:szCs w:val="24"/>
          <w:lang w:eastAsia="en-US"/>
        </w:rPr>
        <w:t>;</w:t>
      </w:r>
    </w:p>
    <w:p w:rsidR="000E652B" w:rsidRPr="000E652B" w:rsidRDefault="000E652B" w:rsidP="000E65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0E652B">
        <w:rPr>
          <w:szCs w:val="24"/>
          <w:lang w:eastAsia="en-US"/>
        </w:rPr>
        <w:t>C</w:t>
      </w:r>
      <w:r w:rsidRPr="000E652B">
        <w:rPr>
          <w:szCs w:val="24"/>
        </w:rPr>
        <w:t>V’s of proposed project team</w:t>
      </w:r>
      <w:r w:rsidR="004F7B32">
        <w:rPr>
          <w:szCs w:val="24"/>
        </w:rPr>
        <w:t xml:space="preserve"> members</w:t>
      </w:r>
      <w:r w:rsidR="006835F7">
        <w:rPr>
          <w:szCs w:val="24"/>
        </w:rPr>
        <w:t>;</w:t>
      </w:r>
    </w:p>
    <w:p w:rsidR="005F6DCE" w:rsidRPr="000E652B" w:rsidRDefault="00C2425F" w:rsidP="00F81B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0E652B">
        <w:rPr>
          <w:szCs w:val="24"/>
          <w:lang w:eastAsia="en-US"/>
        </w:rPr>
        <w:t>I</w:t>
      </w:r>
      <w:r w:rsidR="005F6DCE" w:rsidRPr="000E652B">
        <w:rPr>
          <w:szCs w:val="24"/>
          <w:lang w:eastAsia="en-US"/>
        </w:rPr>
        <w:t>mplemented project</w:t>
      </w:r>
      <w:r w:rsidRPr="000E652B">
        <w:rPr>
          <w:szCs w:val="24"/>
          <w:lang w:eastAsia="en-US"/>
        </w:rPr>
        <w:t>s</w:t>
      </w:r>
      <w:r w:rsidR="005F6DCE" w:rsidRPr="000E652B">
        <w:rPr>
          <w:szCs w:val="24"/>
          <w:lang w:eastAsia="en-US"/>
        </w:rPr>
        <w:t xml:space="preserve"> history </w:t>
      </w:r>
      <w:r w:rsidR="00ED58FB">
        <w:rPr>
          <w:szCs w:val="24"/>
          <w:lang w:eastAsia="en-US"/>
        </w:rPr>
        <w:t>(max. 1 page)</w:t>
      </w:r>
      <w:r w:rsidR="006835F7">
        <w:rPr>
          <w:szCs w:val="24"/>
          <w:lang w:eastAsia="en-US"/>
        </w:rPr>
        <w:t>;</w:t>
      </w:r>
    </w:p>
    <w:p w:rsidR="005F6DCE" w:rsidRPr="000E652B" w:rsidRDefault="005F6DCE" w:rsidP="00F81B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0E652B">
        <w:rPr>
          <w:szCs w:val="24"/>
          <w:lang w:eastAsia="en-US"/>
        </w:rPr>
        <w:t>Copy of registration certificate</w:t>
      </w:r>
      <w:r w:rsidR="006835F7">
        <w:rPr>
          <w:szCs w:val="24"/>
          <w:lang w:eastAsia="en-US"/>
        </w:rPr>
        <w:t>;</w:t>
      </w:r>
    </w:p>
    <w:p w:rsidR="00297992" w:rsidRDefault="000E652B" w:rsidP="0029799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</w:rPr>
      </w:pPr>
      <w:r w:rsidRPr="000E652B">
        <w:rPr>
          <w:szCs w:val="24"/>
        </w:rPr>
        <w:t xml:space="preserve">Consortium agreement clearly stating the partnership between </w:t>
      </w:r>
      <w:r w:rsidR="00D56720">
        <w:rPr>
          <w:szCs w:val="24"/>
        </w:rPr>
        <w:t>registered youth structures</w:t>
      </w:r>
      <w:r w:rsidRPr="000E652B">
        <w:rPr>
          <w:szCs w:val="24"/>
        </w:rPr>
        <w:t xml:space="preserve"> and CSO</w:t>
      </w:r>
      <w:r w:rsidR="006835F7">
        <w:rPr>
          <w:szCs w:val="24"/>
        </w:rPr>
        <w:t>.</w:t>
      </w:r>
    </w:p>
    <w:p w:rsidR="00B04A4D" w:rsidRDefault="00B04A4D" w:rsidP="00B04A4D">
      <w:pPr>
        <w:tabs>
          <w:tab w:val="right" w:pos="9027"/>
        </w:tabs>
        <w:ind w:left="360"/>
        <w:jc w:val="both"/>
        <w:rPr>
          <w:szCs w:val="24"/>
        </w:rPr>
      </w:pPr>
    </w:p>
    <w:p w:rsidR="00B04A4D" w:rsidRDefault="00B04A4D" w:rsidP="00B04A4D">
      <w:pPr>
        <w:tabs>
          <w:tab w:val="right" w:pos="9027"/>
        </w:tabs>
        <w:ind w:left="360"/>
        <w:jc w:val="both"/>
        <w:rPr>
          <w:szCs w:val="24"/>
        </w:rPr>
      </w:pPr>
      <w:r>
        <w:rPr>
          <w:szCs w:val="24"/>
        </w:rPr>
        <w:t>P</w:t>
      </w:r>
      <w:r w:rsidRPr="001D3CC3">
        <w:rPr>
          <w:szCs w:val="24"/>
        </w:rPr>
        <w:t xml:space="preserve">roposals should consist of targeted awareness </w:t>
      </w:r>
      <w:r>
        <w:rPr>
          <w:szCs w:val="24"/>
        </w:rPr>
        <w:t xml:space="preserve">raising </w:t>
      </w:r>
      <w:r w:rsidRPr="001D3CC3">
        <w:rPr>
          <w:szCs w:val="24"/>
        </w:rPr>
        <w:t xml:space="preserve">activities to the benefit of youth while taking into account gender and community </w:t>
      </w:r>
      <w:r>
        <w:rPr>
          <w:szCs w:val="24"/>
        </w:rPr>
        <w:t xml:space="preserve">equal participation. Activities should aim to have tangible outputs. </w:t>
      </w:r>
      <w:r w:rsidRPr="00B04A4D">
        <w:rPr>
          <w:szCs w:val="24"/>
          <w:u w:val="single"/>
        </w:rPr>
        <w:t>Priority will be given to innovative and creative project ideas</w:t>
      </w:r>
      <w:r>
        <w:rPr>
          <w:szCs w:val="24"/>
        </w:rPr>
        <w:t xml:space="preserve">.  </w:t>
      </w:r>
    </w:p>
    <w:p w:rsidR="00297992" w:rsidRPr="009452A8" w:rsidRDefault="00297992" w:rsidP="00297992">
      <w:pPr>
        <w:autoSpaceDE w:val="0"/>
        <w:autoSpaceDN w:val="0"/>
        <w:adjustRightInd w:val="0"/>
        <w:jc w:val="both"/>
        <w:rPr>
          <w:b/>
          <w:szCs w:val="24"/>
          <w:highlight w:val="yellow"/>
        </w:rPr>
      </w:pPr>
    </w:p>
    <w:sectPr w:rsidR="00297992" w:rsidRPr="009452A8" w:rsidSect="00D34E96">
      <w:footerReference w:type="default" r:id="rId8"/>
      <w:footerReference w:type="first" r:id="rId9"/>
      <w:type w:val="continuous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B5" w:rsidRDefault="003233B5">
      <w:r>
        <w:separator/>
      </w:r>
    </w:p>
  </w:endnote>
  <w:endnote w:type="continuationSeparator" w:id="0">
    <w:p w:rsidR="003233B5" w:rsidRDefault="003233B5">
      <w:r>
        <w:continuationSeparator/>
      </w:r>
    </w:p>
  </w:endnote>
  <w:endnote w:type="continuationNotice" w:id="1">
    <w:p w:rsidR="003233B5" w:rsidRDefault="00323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8181"/>
      <w:docPartObj>
        <w:docPartGallery w:val="Page Numbers (Bottom of Page)"/>
        <w:docPartUnique/>
      </w:docPartObj>
    </w:sdtPr>
    <w:sdtEndPr/>
    <w:sdtContent>
      <w:p w:rsidR="000E7825" w:rsidRDefault="000E7825">
        <w:pPr>
          <w:pStyle w:val="Footer"/>
          <w:jc w:val="center"/>
        </w:pPr>
        <w:r>
          <w:t>-</w:t>
        </w:r>
        <w:r w:rsidR="001A4424">
          <w:fldChar w:fldCharType="begin"/>
        </w:r>
        <w:r w:rsidR="001A4424">
          <w:instrText xml:space="preserve"> PAGE   \* MERGEFORMAT </w:instrText>
        </w:r>
        <w:r w:rsidR="001A4424">
          <w:fldChar w:fldCharType="separate"/>
        </w:r>
        <w:r w:rsidR="00B301F7">
          <w:rPr>
            <w:noProof/>
          </w:rPr>
          <w:t>3</w:t>
        </w:r>
        <w:r w:rsidR="001A4424">
          <w:rPr>
            <w:noProof/>
          </w:rPr>
          <w:fldChar w:fldCharType="end"/>
        </w:r>
        <w:r>
          <w:t>-</w:t>
        </w:r>
      </w:p>
    </w:sdtContent>
  </w:sdt>
  <w:p w:rsidR="000E7825" w:rsidRDefault="000E7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DD" w:rsidRDefault="004030D3">
    <w:pPr>
      <w:pStyle w:val="Footer"/>
      <w:jc w:val="center"/>
    </w:pPr>
    <w:r>
      <w:fldChar w:fldCharType="begin"/>
    </w:r>
    <w:r w:rsidR="00EE18DD">
      <w:instrText xml:space="preserve"> PAGE   \* MERGEFORMAT </w:instrText>
    </w:r>
    <w:r>
      <w:fldChar w:fldCharType="separate"/>
    </w:r>
    <w:r w:rsidR="00B301F7">
      <w:rPr>
        <w:noProof/>
      </w:rPr>
      <w:t>1</w:t>
    </w:r>
    <w:r>
      <w:rPr>
        <w:noProof/>
      </w:rPr>
      <w:fldChar w:fldCharType="end"/>
    </w:r>
  </w:p>
  <w:p w:rsidR="00EE18DD" w:rsidRDefault="00EE1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B5" w:rsidRDefault="003233B5">
      <w:r>
        <w:separator/>
      </w:r>
    </w:p>
  </w:footnote>
  <w:footnote w:type="continuationSeparator" w:id="0">
    <w:p w:rsidR="003233B5" w:rsidRDefault="003233B5">
      <w:r>
        <w:continuationSeparator/>
      </w:r>
    </w:p>
  </w:footnote>
  <w:footnote w:type="continuationNotice" w:id="1">
    <w:p w:rsidR="003233B5" w:rsidRDefault="003233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58E"/>
    <w:multiLevelType w:val="hybridMultilevel"/>
    <w:tmpl w:val="7E700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A2B"/>
    <w:multiLevelType w:val="hybridMultilevel"/>
    <w:tmpl w:val="2DCEB2FA"/>
    <w:lvl w:ilvl="0" w:tplc="0D7828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183B"/>
    <w:multiLevelType w:val="hybridMultilevel"/>
    <w:tmpl w:val="A1A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674C"/>
    <w:multiLevelType w:val="hybridMultilevel"/>
    <w:tmpl w:val="2B7C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77C3A"/>
    <w:multiLevelType w:val="hybridMultilevel"/>
    <w:tmpl w:val="96F48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137402"/>
    <w:multiLevelType w:val="hybridMultilevel"/>
    <w:tmpl w:val="ABD6C3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F58A3"/>
    <w:multiLevelType w:val="hybridMultilevel"/>
    <w:tmpl w:val="35F8B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63984"/>
    <w:multiLevelType w:val="hybridMultilevel"/>
    <w:tmpl w:val="34A27268"/>
    <w:lvl w:ilvl="0" w:tplc="60C02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3474E"/>
    <w:multiLevelType w:val="hybridMultilevel"/>
    <w:tmpl w:val="9190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8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53"/>
    <w:rsid w:val="00003ECF"/>
    <w:rsid w:val="00010D4D"/>
    <w:rsid w:val="00011F3A"/>
    <w:rsid w:val="000160AF"/>
    <w:rsid w:val="0002244F"/>
    <w:rsid w:val="00022CAE"/>
    <w:rsid w:val="00024C00"/>
    <w:rsid w:val="00027BC1"/>
    <w:rsid w:val="00027DBF"/>
    <w:rsid w:val="0003357D"/>
    <w:rsid w:val="00035596"/>
    <w:rsid w:val="00035EE9"/>
    <w:rsid w:val="00040A34"/>
    <w:rsid w:val="00040C34"/>
    <w:rsid w:val="00044681"/>
    <w:rsid w:val="00044E53"/>
    <w:rsid w:val="0004527F"/>
    <w:rsid w:val="000476FF"/>
    <w:rsid w:val="000558EC"/>
    <w:rsid w:val="000568DA"/>
    <w:rsid w:val="00061BB1"/>
    <w:rsid w:val="000629EE"/>
    <w:rsid w:val="0006618A"/>
    <w:rsid w:val="000826D5"/>
    <w:rsid w:val="000827F2"/>
    <w:rsid w:val="00082CE9"/>
    <w:rsid w:val="000868F8"/>
    <w:rsid w:val="00090756"/>
    <w:rsid w:val="00092630"/>
    <w:rsid w:val="00096683"/>
    <w:rsid w:val="000A1F16"/>
    <w:rsid w:val="000A3BA5"/>
    <w:rsid w:val="000A529D"/>
    <w:rsid w:val="000B11DF"/>
    <w:rsid w:val="000B3D71"/>
    <w:rsid w:val="000B3F0A"/>
    <w:rsid w:val="000C0C78"/>
    <w:rsid w:val="000C27D2"/>
    <w:rsid w:val="000C4DC9"/>
    <w:rsid w:val="000C66E2"/>
    <w:rsid w:val="000C68C8"/>
    <w:rsid w:val="000C7A33"/>
    <w:rsid w:val="000D1F35"/>
    <w:rsid w:val="000D4EF3"/>
    <w:rsid w:val="000D4F4A"/>
    <w:rsid w:val="000D6D5C"/>
    <w:rsid w:val="000E349E"/>
    <w:rsid w:val="000E5187"/>
    <w:rsid w:val="000E647B"/>
    <w:rsid w:val="000E652B"/>
    <w:rsid w:val="000E7825"/>
    <w:rsid w:val="000F58E6"/>
    <w:rsid w:val="000F73D2"/>
    <w:rsid w:val="0010185C"/>
    <w:rsid w:val="00101D91"/>
    <w:rsid w:val="00101EB6"/>
    <w:rsid w:val="0010236D"/>
    <w:rsid w:val="00104074"/>
    <w:rsid w:val="001049DA"/>
    <w:rsid w:val="00107B0C"/>
    <w:rsid w:val="00114DC3"/>
    <w:rsid w:val="00115CB2"/>
    <w:rsid w:val="0011619C"/>
    <w:rsid w:val="0013711F"/>
    <w:rsid w:val="001409CC"/>
    <w:rsid w:val="00142F6B"/>
    <w:rsid w:val="00145253"/>
    <w:rsid w:val="00146998"/>
    <w:rsid w:val="00151017"/>
    <w:rsid w:val="00151D5A"/>
    <w:rsid w:val="00153EAA"/>
    <w:rsid w:val="001606A0"/>
    <w:rsid w:val="00160C7D"/>
    <w:rsid w:val="00161CAE"/>
    <w:rsid w:val="00167087"/>
    <w:rsid w:val="0017259B"/>
    <w:rsid w:val="001754D5"/>
    <w:rsid w:val="001807EC"/>
    <w:rsid w:val="001830C7"/>
    <w:rsid w:val="00185758"/>
    <w:rsid w:val="0018695A"/>
    <w:rsid w:val="00193B77"/>
    <w:rsid w:val="00196C83"/>
    <w:rsid w:val="001A4424"/>
    <w:rsid w:val="001A5C8D"/>
    <w:rsid w:val="001A7EE8"/>
    <w:rsid w:val="001B3F36"/>
    <w:rsid w:val="001B4E6F"/>
    <w:rsid w:val="001B665B"/>
    <w:rsid w:val="001B68BE"/>
    <w:rsid w:val="001B6B20"/>
    <w:rsid w:val="001C0092"/>
    <w:rsid w:val="001C024D"/>
    <w:rsid w:val="001C64EF"/>
    <w:rsid w:val="001C7864"/>
    <w:rsid w:val="001D0366"/>
    <w:rsid w:val="001D2137"/>
    <w:rsid w:val="001D3CC3"/>
    <w:rsid w:val="001D7B84"/>
    <w:rsid w:val="001E1364"/>
    <w:rsid w:val="001F0C38"/>
    <w:rsid w:val="001F0DAD"/>
    <w:rsid w:val="001F4A18"/>
    <w:rsid w:val="001F4D1D"/>
    <w:rsid w:val="001F5805"/>
    <w:rsid w:val="001F59E7"/>
    <w:rsid w:val="00201997"/>
    <w:rsid w:val="00205661"/>
    <w:rsid w:val="002165F3"/>
    <w:rsid w:val="002201D5"/>
    <w:rsid w:val="002209B0"/>
    <w:rsid w:val="00222E41"/>
    <w:rsid w:val="00224090"/>
    <w:rsid w:val="00224261"/>
    <w:rsid w:val="002274C1"/>
    <w:rsid w:val="00232639"/>
    <w:rsid w:val="00233A52"/>
    <w:rsid w:val="002353EF"/>
    <w:rsid w:val="00236383"/>
    <w:rsid w:val="00237E54"/>
    <w:rsid w:val="00237F8A"/>
    <w:rsid w:val="00237FEE"/>
    <w:rsid w:val="0024188B"/>
    <w:rsid w:val="00251C58"/>
    <w:rsid w:val="002541E1"/>
    <w:rsid w:val="002547BE"/>
    <w:rsid w:val="00256515"/>
    <w:rsid w:val="002567EB"/>
    <w:rsid w:val="00260C8A"/>
    <w:rsid w:val="0026264F"/>
    <w:rsid w:val="002630E5"/>
    <w:rsid w:val="0026543E"/>
    <w:rsid w:val="00266A6A"/>
    <w:rsid w:val="002677B4"/>
    <w:rsid w:val="00281D66"/>
    <w:rsid w:val="00284497"/>
    <w:rsid w:val="00286289"/>
    <w:rsid w:val="0029124F"/>
    <w:rsid w:val="00292E33"/>
    <w:rsid w:val="00297466"/>
    <w:rsid w:val="00297992"/>
    <w:rsid w:val="002A2C38"/>
    <w:rsid w:val="002A4EE6"/>
    <w:rsid w:val="002A568B"/>
    <w:rsid w:val="002A64FC"/>
    <w:rsid w:val="002A6A31"/>
    <w:rsid w:val="002A7729"/>
    <w:rsid w:val="002B108B"/>
    <w:rsid w:val="002B505D"/>
    <w:rsid w:val="002B522A"/>
    <w:rsid w:val="002C1CF0"/>
    <w:rsid w:val="002C43E9"/>
    <w:rsid w:val="002C4AF9"/>
    <w:rsid w:val="002C5F72"/>
    <w:rsid w:val="002D0C11"/>
    <w:rsid w:val="002D3484"/>
    <w:rsid w:val="002E2161"/>
    <w:rsid w:val="002E5D8D"/>
    <w:rsid w:val="002E706E"/>
    <w:rsid w:val="002F3BEB"/>
    <w:rsid w:val="0030249A"/>
    <w:rsid w:val="003039B6"/>
    <w:rsid w:val="0030721C"/>
    <w:rsid w:val="00307631"/>
    <w:rsid w:val="00310D28"/>
    <w:rsid w:val="00321C64"/>
    <w:rsid w:val="00322D1F"/>
    <w:rsid w:val="003230B3"/>
    <w:rsid w:val="00323359"/>
    <w:rsid w:val="003233B5"/>
    <w:rsid w:val="00323489"/>
    <w:rsid w:val="00324F1E"/>
    <w:rsid w:val="00331D20"/>
    <w:rsid w:val="0033615B"/>
    <w:rsid w:val="0033798C"/>
    <w:rsid w:val="00343367"/>
    <w:rsid w:val="00345630"/>
    <w:rsid w:val="00346B90"/>
    <w:rsid w:val="00350ED2"/>
    <w:rsid w:val="00361AD0"/>
    <w:rsid w:val="00361C99"/>
    <w:rsid w:val="00361CAC"/>
    <w:rsid w:val="00362FDD"/>
    <w:rsid w:val="003635F5"/>
    <w:rsid w:val="00363FC6"/>
    <w:rsid w:val="00365201"/>
    <w:rsid w:val="0036680D"/>
    <w:rsid w:val="003737AA"/>
    <w:rsid w:val="00373F93"/>
    <w:rsid w:val="00374776"/>
    <w:rsid w:val="0038226A"/>
    <w:rsid w:val="00385E20"/>
    <w:rsid w:val="00387D52"/>
    <w:rsid w:val="0039485B"/>
    <w:rsid w:val="003A02B1"/>
    <w:rsid w:val="003A0EC8"/>
    <w:rsid w:val="003A7D9B"/>
    <w:rsid w:val="003B41BB"/>
    <w:rsid w:val="003B5E1C"/>
    <w:rsid w:val="003B6ED9"/>
    <w:rsid w:val="003B764E"/>
    <w:rsid w:val="003C1C27"/>
    <w:rsid w:val="003C3C76"/>
    <w:rsid w:val="003D0F77"/>
    <w:rsid w:val="003D25F0"/>
    <w:rsid w:val="003D5BB3"/>
    <w:rsid w:val="003E5C55"/>
    <w:rsid w:val="003E6278"/>
    <w:rsid w:val="003F015E"/>
    <w:rsid w:val="003F6424"/>
    <w:rsid w:val="00401CCC"/>
    <w:rsid w:val="00402CC7"/>
    <w:rsid w:val="004030D3"/>
    <w:rsid w:val="004040B7"/>
    <w:rsid w:val="00406F1B"/>
    <w:rsid w:val="00410481"/>
    <w:rsid w:val="0041177F"/>
    <w:rsid w:val="00413895"/>
    <w:rsid w:val="00414B33"/>
    <w:rsid w:val="00425E5C"/>
    <w:rsid w:val="00426A0F"/>
    <w:rsid w:val="00432669"/>
    <w:rsid w:val="0043366A"/>
    <w:rsid w:val="00446FB2"/>
    <w:rsid w:val="00454CB4"/>
    <w:rsid w:val="00461386"/>
    <w:rsid w:val="00461746"/>
    <w:rsid w:val="00461DA7"/>
    <w:rsid w:val="004637FA"/>
    <w:rsid w:val="0046466E"/>
    <w:rsid w:val="0046482F"/>
    <w:rsid w:val="00467BE7"/>
    <w:rsid w:val="00483B24"/>
    <w:rsid w:val="00486832"/>
    <w:rsid w:val="00490254"/>
    <w:rsid w:val="00491682"/>
    <w:rsid w:val="00494D6D"/>
    <w:rsid w:val="00495371"/>
    <w:rsid w:val="00496633"/>
    <w:rsid w:val="004974CB"/>
    <w:rsid w:val="004A7452"/>
    <w:rsid w:val="004A7B9F"/>
    <w:rsid w:val="004B065A"/>
    <w:rsid w:val="004C3232"/>
    <w:rsid w:val="004C4AF5"/>
    <w:rsid w:val="004C7476"/>
    <w:rsid w:val="004D51C1"/>
    <w:rsid w:val="004E1547"/>
    <w:rsid w:val="004E48BD"/>
    <w:rsid w:val="004E5040"/>
    <w:rsid w:val="004F21AA"/>
    <w:rsid w:val="004F2F87"/>
    <w:rsid w:val="004F53D2"/>
    <w:rsid w:val="004F5656"/>
    <w:rsid w:val="004F7B32"/>
    <w:rsid w:val="004F7E88"/>
    <w:rsid w:val="005024E4"/>
    <w:rsid w:val="0050406E"/>
    <w:rsid w:val="00504217"/>
    <w:rsid w:val="0050492B"/>
    <w:rsid w:val="00504B40"/>
    <w:rsid w:val="00505B22"/>
    <w:rsid w:val="005068C8"/>
    <w:rsid w:val="00511727"/>
    <w:rsid w:val="00514F12"/>
    <w:rsid w:val="00524895"/>
    <w:rsid w:val="00525962"/>
    <w:rsid w:val="005321C6"/>
    <w:rsid w:val="00544A36"/>
    <w:rsid w:val="0054588F"/>
    <w:rsid w:val="00546DA4"/>
    <w:rsid w:val="00550862"/>
    <w:rsid w:val="005705A5"/>
    <w:rsid w:val="0058153F"/>
    <w:rsid w:val="005835BD"/>
    <w:rsid w:val="00584F30"/>
    <w:rsid w:val="00586DCC"/>
    <w:rsid w:val="005871CE"/>
    <w:rsid w:val="00593B5F"/>
    <w:rsid w:val="005944EB"/>
    <w:rsid w:val="005959A3"/>
    <w:rsid w:val="0059691E"/>
    <w:rsid w:val="005A158B"/>
    <w:rsid w:val="005A3AB0"/>
    <w:rsid w:val="005A524E"/>
    <w:rsid w:val="005A613B"/>
    <w:rsid w:val="005A6241"/>
    <w:rsid w:val="005B223B"/>
    <w:rsid w:val="005B7F12"/>
    <w:rsid w:val="005C01D2"/>
    <w:rsid w:val="005C1D18"/>
    <w:rsid w:val="005C65D7"/>
    <w:rsid w:val="005C729D"/>
    <w:rsid w:val="005C75F7"/>
    <w:rsid w:val="005D2521"/>
    <w:rsid w:val="005D2A29"/>
    <w:rsid w:val="005E4CDA"/>
    <w:rsid w:val="005E58F7"/>
    <w:rsid w:val="005E646A"/>
    <w:rsid w:val="005F363A"/>
    <w:rsid w:val="005F6DCE"/>
    <w:rsid w:val="005F75B9"/>
    <w:rsid w:val="00602AD4"/>
    <w:rsid w:val="006030A1"/>
    <w:rsid w:val="006034E1"/>
    <w:rsid w:val="00607A5C"/>
    <w:rsid w:val="0061327F"/>
    <w:rsid w:val="006170BE"/>
    <w:rsid w:val="006205D5"/>
    <w:rsid w:val="00621398"/>
    <w:rsid w:val="006218C6"/>
    <w:rsid w:val="006247D8"/>
    <w:rsid w:val="00635471"/>
    <w:rsid w:val="00636E90"/>
    <w:rsid w:val="006404E1"/>
    <w:rsid w:val="00644322"/>
    <w:rsid w:val="00644E04"/>
    <w:rsid w:val="00650A40"/>
    <w:rsid w:val="00654E76"/>
    <w:rsid w:val="006602D6"/>
    <w:rsid w:val="0066218D"/>
    <w:rsid w:val="00665E7C"/>
    <w:rsid w:val="0066691B"/>
    <w:rsid w:val="00670CAA"/>
    <w:rsid w:val="00671A52"/>
    <w:rsid w:val="00676714"/>
    <w:rsid w:val="00676F04"/>
    <w:rsid w:val="00680546"/>
    <w:rsid w:val="00681BBE"/>
    <w:rsid w:val="006835F7"/>
    <w:rsid w:val="006877E4"/>
    <w:rsid w:val="0069479B"/>
    <w:rsid w:val="006A0157"/>
    <w:rsid w:val="006A5913"/>
    <w:rsid w:val="006A6453"/>
    <w:rsid w:val="006A79C5"/>
    <w:rsid w:val="006B55EE"/>
    <w:rsid w:val="006C087F"/>
    <w:rsid w:val="006C303F"/>
    <w:rsid w:val="006C34DC"/>
    <w:rsid w:val="006D17CB"/>
    <w:rsid w:val="006D31F1"/>
    <w:rsid w:val="006D48AE"/>
    <w:rsid w:val="006E01BD"/>
    <w:rsid w:val="006E0CD1"/>
    <w:rsid w:val="006E405F"/>
    <w:rsid w:val="006E5B50"/>
    <w:rsid w:val="006E6891"/>
    <w:rsid w:val="006F04E5"/>
    <w:rsid w:val="006F2D51"/>
    <w:rsid w:val="006F331F"/>
    <w:rsid w:val="006F7964"/>
    <w:rsid w:val="00702073"/>
    <w:rsid w:val="00706E7C"/>
    <w:rsid w:val="00714B9E"/>
    <w:rsid w:val="00716FB0"/>
    <w:rsid w:val="007175D6"/>
    <w:rsid w:val="00720A98"/>
    <w:rsid w:val="00721051"/>
    <w:rsid w:val="00722379"/>
    <w:rsid w:val="007229CC"/>
    <w:rsid w:val="007267B0"/>
    <w:rsid w:val="00726FBB"/>
    <w:rsid w:val="00731DD0"/>
    <w:rsid w:val="007364BC"/>
    <w:rsid w:val="0073723A"/>
    <w:rsid w:val="007375E9"/>
    <w:rsid w:val="007376E5"/>
    <w:rsid w:val="00737FD9"/>
    <w:rsid w:val="0074536F"/>
    <w:rsid w:val="00745A1C"/>
    <w:rsid w:val="00747031"/>
    <w:rsid w:val="007505AD"/>
    <w:rsid w:val="00757781"/>
    <w:rsid w:val="00760C70"/>
    <w:rsid w:val="00761395"/>
    <w:rsid w:val="007635A1"/>
    <w:rsid w:val="00764BC8"/>
    <w:rsid w:val="0077322C"/>
    <w:rsid w:val="00775B90"/>
    <w:rsid w:val="00783CE4"/>
    <w:rsid w:val="00784FB5"/>
    <w:rsid w:val="00785AC9"/>
    <w:rsid w:val="00786BAE"/>
    <w:rsid w:val="00787FAF"/>
    <w:rsid w:val="00791226"/>
    <w:rsid w:val="00794499"/>
    <w:rsid w:val="00794FA1"/>
    <w:rsid w:val="00795F3A"/>
    <w:rsid w:val="00796D82"/>
    <w:rsid w:val="007A1C97"/>
    <w:rsid w:val="007A300F"/>
    <w:rsid w:val="007A3C2F"/>
    <w:rsid w:val="007B2EAD"/>
    <w:rsid w:val="007B54D3"/>
    <w:rsid w:val="007B7397"/>
    <w:rsid w:val="007C0AB6"/>
    <w:rsid w:val="007C0D3C"/>
    <w:rsid w:val="007C0E79"/>
    <w:rsid w:val="007C22DB"/>
    <w:rsid w:val="007C25E6"/>
    <w:rsid w:val="007C48DD"/>
    <w:rsid w:val="007C61CC"/>
    <w:rsid w:val="007C6A66"/>
    <w:rsid w:val="007D0302"/>
    <w:rsid w:val="007D2191"/>
    <w:rsid w:val="007D7382"/>
    <w:rsid w:val="007E1269"/>
    <w:rsid w:val="007E1FC4"/>
    <w:rsid w:val="007E2AC2"/>
    <w:rsid w:val="007E6B5F"/>
    <w:rsid w:val="007F1416"/>
    <w:rsid w:val="007F2FB0"/>
    <w:rsid w:val="00810161"/>
    <w:rsid w:val="00820D69"/>
    <w:rsid w:val="008217AE"/>
    <w:rsid w:val="00822DF1"/>
    <w:rsid w:val="00824613"/>
    <w:rsid w:val="00832A56"/>
    <w:rsid w:val="00832B7D"/>
    <w:rsid w:val="00832C17"/>
    <w:rsid w:val="00833B09"/>
    <w:rsid w:val="00841695"/>
    <w:rsid w:val="00842214"/>
    <w:rsid w:val="00843F09"/>
    <w:rsid w:val="0084696D"/>
    <w:rsid w:val="00852351"/>
    <w:rsid w:val="00852583"/>
    <w:rsid w:val="008527EA"/>
    <w:rsid w:val="00860EA6"/>
    <w:rsid w:val="008612E9"/>
    <w:rsid w:val="008634A3"/>
    <w:rsid w:val="00864837"/>
    <w:rsid w:val="00874371"/>
    <w:rsid w:val="00876EA9"/>
    <w:rsid w:val="00881AE6"/>
    <w:rsid w:val="008824B1"/>
    <w:rsid w:val="00882C0D"/>
    <w:rsid w:val="00885BC3"/>
    <w:rsid w:val="00891492"/>
    <w:rsid w:val="00892C08"/>
    <w:rsid w:val="008932EE"/>
    <w:rsid w:val="00894072"/>
    <w:rsid w:val="00894557"/>
    <w:rsid w:val="00894BFA"/>
    <w:rsid w:val="00896313"/>
    <w:rsid w:val="008A34B6"/>
    <w:rsid w:val="008A5BEB"/>
    <w:rsid w:val="008B0EB1"/>
    <w:rsid w:val="008B239F"/>
    <w:rsid w:val="008B3D20"/>
    <w:rsid w:val="008B3F53"/>
    <w:rsid w:val="008C09FC"/>
    <w:rsid w:val="008C0AB3"/>
    <w:rsid w:val="008C33B9"/>
    <w:rsid w:val="008C38A8"/>
    <w:rsid w:val="008D199E"/>
    <w:rsid w:val="008D765C"/>
    <w:rsid w:val="008E1714"/>
    <w:rsid w:val="008E1B9B"/>
    <w:rsid w:val="008E232C"/>
    <w:rsid w:val="008E305B"/>
    <w:rsid w:val="008F4B01"/>
    <w:rsid w:val="008F4E0D"/>
    <w:rsid w:val="00903B83"/>
    <w:rsid w:val="0090533F"/>
    <w:rsid w:val="009054EB"/>
    <w:rsid w:val="00906B59"/>
    <w:rsid w:val="00910935"/>
    <w:rsid w:val="00910E7A"/>
    <w:rsid w:val="00911539"/>
    <w:rsid w:val="009160C0"/>
    <w:rsid w:val="00917E52"/>
    <w:rsid w:val="00920D1D"/>
    <w:rsid w:val="0092137C"/>
    <w:rsid w:val="00922765"/>
    <w:rsid w:val="0093403F"/>
    <w:rsid w:val="009343FE"/>
    <w:rsid w:val="00940248"/>
    <w:rsid w:val="009436C2"/>
    <w:rsid w:val="009452A8"/>
    <w:rsid w:val="00947D0C"/>
    <w:rsid w:val="00952BAE"/>
    <w:rsid w:val="00954A84"/>
    <w:rsid w:val="00956908"/>
    <w:rsid w:val="00957AA6"/>
    <w:rsid w:val="0096426D"/>
    <w:rsid w:val="00964FB0"/>
    <w:rsid w:val="009655FE"/>
    <w:rsid w:val="009661CC"/>
    <w:rsid w:val="0096653D"/>
    <w:rsid w:val="00975895"/>
    <w:rsid w:val="009759D5"/>
    <w:rsid w:val="00976F6A"/>
    <w:rsid w:val="00986749"/>
    <w:rsid w:val="009925E3"/>
    <w:rsid w:val="00992D78"/>
    <w:rsid w:val="00993C2C"/>
    <w:rsid w:val="00994FD4"/>
    <w:rsid w:val="00995A97"/>
    <w:rsid w:val="0099643B"/>
    <w:rsid w:val="009A00A5"/>
    <w:rsid w:val="009B2032"/>
    <w:rsid w:val="009B61B2"/>
    <w:rsid w:val="009B7402"/>
    <w:rsid w:val="009B7928"/>
    <w:rsid w:val="009C0F7A"/>
    <w:rsid w:val="009C6605"/>
    <w:rsid w:val="009D0FC5"/>
    <w:rsid w:val="009D23D0"/>
    <w:rsid w:val="009D4385"/>
    <w:rsid w:val="009D6858"/>
    <w:rsid w:val="009E4213"/>
    <w:rsid w:val="009E6E19"/>
    <w:rsid w:val="009F1354"/>
    <w:rsid w:val="009F3F43"/>
    <w:rsid w:val="009F404D"/>
    <w:rsid w:val="009F60DD"/>
    <w:rsid w:val="00A00C1E"/>
    <w:rsid w:val="00A065B4"/>
    <w:rsid w:val="00A122B5"/>
    <w:rsid w:val="00A140C1"/>
    <w:rsid w:val="00A1726C"/>
    <w:rsid w:val="00A217D3"/>
    <w:rsid w:val="00A31D3B"/>
    <w:rsid w:val="00A34913"/>
    <w:rsid w:val="00A55FD3"/>
    <w:rsid w:val="00A56C4A"/>
    <w:rsid w:val="00A64162"/>
    <w:rsid w:val="00A64AFA"/>
    <w:rsid w:val="00A66E70"/>
    <w:rsid w:val="00A71053"/>
    <w:rsid w:val="00A75DA0"/>
    <w:rsid w:val="00A9015B"/>
    <w:rsid w:val="00A91125"/>
    <w:rsid w:val="00A918C4"/>
    <w:rsid w:val="00A96477"/>
    <w:rsid w:val="00A96D07"/>
    <w:rsid w:val="00A97ACB"/>
    <w:rsid w:val="00AA57A8"/>
    <w:rsid w:val="00AA7AE5"/>
    <w:rsid w:val="00AB06E4"/>
    <w:rsid w:val="00AB5A1D"/>
    <w:rsid w:val="00AB654B"/>
    <w:rsid w:val="00AC116B"/>
    <w:rsid w:val="00AC1FED"/>
    <w:rsid w:val="00AC4FB8"/>
    <w:rsid w:val="00AC7D90"/>
    <w:rsid w:val="00AD0149"/>
    <w:rsid w:val="00AD7131"/>
    <w:rsid w:val="00AE3D39"/>
    <w:rsid w:val="00AE3EAE"/>
    <w:rsid w:val="00AE4A2D"/>
    <w:rsid w:val="00AE51C3"/>
    <w:rsid w:val="00AF4A61"/>
    <w:rsid w:val="00B04A4D"/>
    <w:rsid w:val="00B05935"/>
    <w:rsid w:val="00B115E8"/>
    <w:rsid w:val="00B118E2"/>
    <w:rsid w:val="00B1221D"/>
    <w:rsid w:val="00B130A6"/>
    <w:rsid w:val="00B162D6"/>
    <w:rsid w:val="00B24DD4"/>
    <w:rsid w:val="00B24FEF"/>
    <w:rsid w:val="00B279AB"/>
    <w:rsid w:val="00B301F7"/>
    <w:rsid w:val="00B3304F"/>
    <w:rsid w:val="00B348F2"/>
    <w:rsid w:val="00B35B2E"/>
    <w:rsid w:val="00B41ED1"/>
    <w:rsid w:val="00B42EA1"/>
    <w:rsid w:val="00B43419"/>
    <w:rsid w:val="00B46856"/>
    <w:rsid w:val="00B50772"/>
    <w:rsid w:val="00B50F14"/>
    <w:rsid w:val="00B53C07"/>
    <w:rsid w:val="00B5670E"/>
    <w:rsid w:val="00B620E8"/>
    <w:rsid w:val="00B6413C"/>
    <w:rsid w:val="00B66441"/>
    <w:rsid w:val="00B6676D"/>
    <w:rsid w:val="00B70E3C"/>
    <w:rsid w:val="00B71E02"/>
    <w:rsid w:val="00B75F9A"/>
    <w:rsid w:val="00B85195"/>
    <w:rsid w:val="00B93F7E"/>
    <w:rsid w:val="00B97570"/>
    <w:rsid w:val="00B97AD5"/>
    <w:rsid w:val="00BA45D7"/>
    <w:rsid w:val="00BA7204"/>
    <w:rsid w:val="00BA7600"/>
    <w:rsid w:val="00BA7F02"/>
    <w:rsid w:val="00BB0BF8"/>
    <w:rsid w:val="00BB2915"/>
    <w:rsid w:val="00BB76CA"/>
    <w:rsid w:val="00BC0115"/>
    <w:rsid w:val="00BC0BD2"/>
    <w:rsid w:val="00BC2B3F"/>
    <w:rsid w:val="00BC3268"/>
    <w:rsid w:val="00BD237B"/>
    <w:rsid w:val="00BE20A3"/>
    <w:rsid w:val="00BE21C4"/>
    <w:rsid w:val="00BE27D1"/>
    <w:rsid w:val="00BE2FB1"/>
    <w:rsid w:val="00BE44DD"/>
    <w:rsid w:val="00BE5298"/>
    <w:rsid w:val="00BE668C"/>
    <w:rsid w:val="00BF59D8"/>
    <w:rsid w:val="00BF61EB"/>
    <w:rsid w:val="00C01315"/>
    <w:rsid w:val="00C017DE"/>
    <w:rsid w:val="00C05D61"/>
    <w:rsid w:val="00C0796D"/>
    <w:rsid w:val="00C14489"/>
    <w:rsid w:val="00C21DDC"/>
    <w:rsid w:val="00C22590"/>
    <w:rsid w:val="00C22AD1"/>
    <w:rsid w:val="00C2425F"/>
    <w:rsid w:val="00C2443D"/>
    <w:rsid w:val="00C27864"/>
    <w:rsid w:val="00C27DE6"/>
    <w:rsid w:val="00C35A23"/>
    <w:rsid w:val="00C3652E"/>
    <w:rsid w:val="00C37B6D"/>
    <w:rsid w:val="00C400E1"/>
    <w:rsid w:val="00C4043B"/>
    <w:rsid w:val="00C457DA"/>
    <w:rsid w:val="00C45936"/>
    <w:rsid w:val="00C45F86"/>
    <w:rsid w:val="00C51AC7"/>
    <w:rsid w:val="00C51EEC"/>
    <w:rsid w:val="00C55712"/>
    <w:rsid w:val="00C575D2"/>
    <w:rsid w:val="00C62CA6"/>
    <w:rsid w:val="00C674FF"/>
    <w:rsid w:val="00C73201"/>
    <w:rsid w:val="00C81BD9"/>
    <w:rsid w:val="00C86967"/>
    <w:rsid w:val="00C879AF"/>
    <w:rsid w:val="00CB1858"/>
    <w:rsid w:val="00CC0A93"/>
    <w:rsid w:val="00CC21EA"/>
    <w:rsid w:val="00CC3F5B"/>
    <w:rsid w:val="00CC7AED"/>
    <w:rsid w:val="00CD2E15"/>
    <w:rsid w:val="00CD67A5"/>
    <w:rsid w:val="00CE1D5C"/>
    <w:rsid w:val="00CE1F74"/>
    <w:rsid w:val="00CE5F03"/>
    <w:rsid w:val="00CE6D01"/>
    <w:rsid w:val="00CF1563"/>
    <w:rsid w:val="00CF24E1"/>
    <w:rsid w:val="00CF43CF"/>
    <w:rsid w:val="00CF5D98"/>
    <w:rsid w:val="00CF6558"/>
    <w:rsid w:val="00D01CD1"/>
    <w:rsid w:val="00D02586"/>
    <w:rsid w:val="00D054C4"/>
    <w:rsid w:val="00D069AC"/>
    <w:rsid w:val="00D107A3"/>
    <w:rsid w:val="00D12264"/>
    <w:rsid w:val="00D1458F"/>
    <w:rsid w:val="00D22B3C"/>
    <w:rsid w:val="00D23F15"/>
    <w:rsid w:val="00D33590"/>
    <w:rsid w:val="00D34BE0"/>
    <w:rsid w:val="00D34E96"/>
    <w:rsid w:val="00D35095"/>
    <w:rsid w:val="00D4071C"/>
    <w:rsid w:val="00D41E95"/>
    <w:rsid w:val="00D43CFA"/>
    <w:rsid w:val="00D478C1"/>
    <w:rsid w:val="00D52451"/>
    <w:rsid w:val="00D56720"/>
    <w:rsid w:val="00D70A62"/>
    <w:rsid w:val="00D74C0E"/>
    <w:rsid w:val="00D80DEB"/>
    <w:rsid w:val="00D8370C"/>
    <w:rsid w:val="00D86DE0"/>
    <w:rsid w:val="00D86DE4"/>
    <w:rsid w:val="00D87D8A"/>
    <w:rsid w:val="00D91C41"/>
    <w:rsid w:val="00D91DD7"/>
    <w:rsid w:val="00D92FFD"/>
    <w:rsid w:val="00D949C2"/>
    <w:rsid w:val="00D97553"/>
    <w:rsid w:val="00DA71D9"/>
    <w:rsid w:val="00DB3448"/>
    <w:rsid w:val="00DB3E84"/>
    <w:rsid w:val="00DC03A1"/>
    <w:rsid w:val="00DD071C"/>
    <w:rsid w:val="00DD08D2"/>
    <w:rsid w:val="00DD0D7F"/>
    <w:rsid w:val="00DD17FD"/>
    <w:rsid w:val="00DD68C9"/>
    <w:rsid w:val="00DD6C1E"/>
    <w:rsid w:val="00DE5797"/>
    <w:rsid w:val="00DF02D5"/>
    <w:rsid w:val="00DF48A3"/>
    <w:rsid w:val="00DF5F51"/>
    <w:rsid w:val="00E00D2B"/>
    <w:rsid w:val="00E01283"/>
    <w:rsid w:val="00E058C2"/>
    <w:rsid w:val="00E1579B"/>
    <w:rsid w:val="00E16125"/>
    <w:rsid w:val="00E227F8"/>
    <w:rsid w:val="00E22950"/>
    <w:rsid w:val="00E23A52"/>
    <w:rsid w:val="00E27184"/>
    <w:rsid w:val="00E279AA"/>
    <w:rsid w:val="00E30922"/>
    <w:rsid w:val="00E351A4"/>
    <w:rsid w:val="00E36977"/>
    <w:rsid w:val="00E36A75"/>
    <w:rsid w:val="00E36F20"/>
    <w:rsid w:val="00E37E99"/>
    <w:rsid w:val="00E43EFE"/>
    <w:rsid w:val="00E50395"/>
    <w:rsid w:val="00E50A08"/>
    <w:rsid w:val="00E63310"/>
    <w:rsid w:val="00E672BC"/>
    <w:rsid w:val="00E7050E"/>
    <w:rsid w:val="00E70958"/>
    <w:rsid w:val="00E72D22"/>
    <w:rsid w:val="00E8029E"/>
    <w:rsid w:val="00E81461"/>
    <w:rsid w:val="00E81E49"/>
    <w:rsid w:val="00E905EF"/>
    <w:rsid w:val="00E9165F"/>
    <w:rsid w:val="00E972AB"/>
    <w:rsid w:val="00EA637D"/>
    <w:rsid w:val="00EA6527"/>
    <w:rsid w:val="00EB0AC1"/>
    <w:rsid w:val="00EB288B"/>
    <w:rsid w:val="00EB35C1"/>
    <w:rsid w:val="00EB69BB"/>
    <w:rsid w:val="00EB7AFA"/>
    <w:rsid w:val="00EC1D22"/>
    <w:rsid w:val="00EC498E"/>
    <w:rsid w:val="00EC49E0"/>
    <w:rsid w:val="00EC64F9"/>
    <w:rsid w:val="00EC698F"/>
    <w:rsid w:val="00ED58FB"/>
    <w:rsid w:val="00ED6D90"/>
    <w:rsid w:val="00ED73AF"/>
    <w:rsid w:val="00EE18DD"/>
    <w:rsid w:val="00EE1A04"/>
    <w:rsid w:val="00EE2F5F"/>
    <w:rsid w:val="00EE5571"/>
    <w:rsid w:val="00EE60BC"/>
    <w:rsid w:val="00EF0204"/>
    <w:rsid w:val="00EF50EE"/>
    <w:rsid w:val="00EF5887"/>
    <w:rsid w:val="00EF6397"/>
    <w:rsid w:val="00EF6F03"/>
    <w:rsid w:val="00EF7702"/>
    <w:rsid w:val="00EF7AFA"/>
    <w:rsid w:val="00EF7CF4"/>
    <w:rsid w:val="00F00A3E"/>
    <w:rsid w:val="00F01249"/>
    <w:rsid w:val="00F05A13"/>
    <w:rsid w:val="00F1077B"/>
    <w:rsid w:val="00F10C34"/>
    <w:rsid w:val="00F114D1"/>
    <w:rsid w:val="00F12C8D"/>
    <w:rsid w:val="00F13565"/>
    <w:rsid w:val="00F14E9B"/>
    <w:rsid w:val="00F1515B"/>
    <w:rsid w:val="00F16318"/>
    <w:rsid w:val="00F16358"/>
    <w:rsid w:val="00F17185"/>
    <w:rsid w:val="00F207FE"/>
    <w:rsid w:val="00F21171"/>
    <w:rsid w:val="00F2633A"/>
    <w:rsid w:val="00F2676B"/>
    <w:rsid w:val="00F3368C"/>
    <w:rsid w:val="00F33EF2"/>
    <w:rsid w:val="00F34FC4"/>
    <w:rsid w:val="00F3639E"/>
    <w:rsid w:val="00F36AB2"/>
    <w:rsid w:val="00F4137A"/>
    <w:rsid w:val="00F451F7"/>
    <w:rsid w:val="00F46B5C"/>
    <w:rsid w:val="00F471E8"/>
    <w:rsid w:val="00F51573"/>
    <w:rsid w:val="00F52EB1"/>
    <w:rsid w:val="00F52F14"/>
    <w:rsid w:val="00F54150"/>
    <w:rsid w:val="00F57C37"/>
    <w:rsid w:val="00F6008A"/>
    <w:rsid w:val="00F60A10"/>
    <w:rsid w:val="00F614EA"/>
    <w:rsid w:val="00F61F32"/>
    <w:rsid w:val="00F62E98"/>
    <w:rsid w:val="00F636F1"/>
    <w:rsid w:val="00F67217"/>
    <w:rsid w:val="00F7252D"/>
    <w:rsid w:val="00F7433C"/>
    <w:rsid w:val="00F74AC7"/>
    <w:rsid w:val="00F74E4C"/>
    <w:rsid w:val="00F75518"/>
    <w:rsid w:val="00F81BA7"/>
    <w:rsid w:val="00F8234B"/>
    <w:rsid w:val="00F86BE0"/>
    <w:rsid w:val="00F878B7"/>
    <w:rsid w:val="00F90CA8"/>
    <w:rsid w:val="00F91E16"/>
    <w:rsid w:val="00F96067"/>
    <w:rsid w:val="00FA0F90"/>
    <w:rsid w:val="00FA3434"/>
    <w:rsid w:val="00FA58D4"/>
    <w:rsid w:val="00FA5A54"/>
    <w:rsid w:val="00FA6BC1"/>
    <w:rsid w:val="00FA7779"/>
    <w:rsid w:val="00FB159F"/>
    <w:rsid w:val="00FB18A0"/>
    <w:rsid w:val="00FB26A5"/>
    <w:rsid w:val="00FB2C4F"/>
    <w:rsid w:val="00FB49EA"/>
    <w:rsid w:val="00FB6DFB"/>
    <w:rsid w:val="00FB7439"/>
    <w:rsid w:val="00FC0111"/>
    <w:rsid w:val="00FC0471"/>
    <w:rsid w:val="00FC5AE0"/>
    <w:rsid w:val="00FC5B7C"/>
    <w:rsid w:val="00FC7B8C"/>
    <w:rsid w:val="00FD29B4"/>
    <w:rsid w:val="00FD4490"/>
    <w:rsid w:val="00FD6029"/>
    <w:rsid w:val="00FE3C48"/>
    <w:rsid w:val="00FE43DA"/>
    <w:rsid w:val="00FE4681"/>
    <w:rsid w:val="00FE5C43"/>
    <w:rsid w:val="00FE6586"/>
    <w:rsid w:val="00FF056E"/>
    <w:rsid w:val="00FF1257"/>
    <w:rsid w:val="00FF2987"/>
    <w:rsid w:val="00FF429C"/>
    <w:rsid w:val="00FF54CB"/>
    <w:rsid w:val="00FF61E6"/>
    <w:rsid w:val="00FF656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750BBF-6B78-4610-A821-480D9D7A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6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styleId="BodyTextIndent2">
    <w:name w:val="Body Text Indent 2"/>
    <w:basedOn w:val="Normal"/>
    <w:rsid w:val="00343367"/>
    <w:pPr>
      <w:widowControl w:val="0"/>
      <w:ind w:left="5813" w:firstLine="708"/>
    </w:pPr>
  </w:style>
  <w:style w:type="paragraph" w:styleId="BodyTextIndent">
    <w:name w:val="Body Text Indent"/>
    <w:basedOn w:val="Normal"/>
    <w:rsid w:val="00343367"/>
    <w:pPr>
      <w:ind w:left="720"/>
    </w:pPr>
  </w:style>
  <w:style w:type="paragraph" w:styleId="FootnoteText">
    <w:name w:val="footnote text"/>
    <w:basedOn w:val="Normal"/>
    <w:semiHidden/>
    <w:rsid w:val="00343367"/>
    <w:rPr>
      <w:sz w:val="20"/>
    </w:rPr>
  </w:style>
  <w:style w:type="character" w:styleId="FootnoteReference">
    <w:name w:val="footnote reference"/>
    <w:semiHidden/>
    <w:rsid w:val="00343367"/>
    <w:rPr>
      <w:vertAlign w:val="superscript"/>
    </w:rPr>
  </w:style>
  <w:style w:type="paragraph" w:styleId="List2">
    <w:name w:val="List 2"/>
    <w:basedOn w:val="Normal"/>
    <w:rsid w:val="00FD29B4"/>
    <w:pPr>
      <w:ind w:left="566" w:hanging="283"/>
    </w:pPr>
  </w:style>
  <w:style w:type="paragraph" w:styleId="BodyText2">
    <w:name w:val="Body Text 2"/>
    <w:basedOn w:val="Normal"/>
    <w:rsid w:val="00FD29B4"/>
    <w:pPr>
      <w:spacing w:after="120" w:line="480" w:lineRule="auto"/>
    </w:pPr>
  </w:style>
  <w:style w:type="paragraph" w:styleId="List">
    <w:name w:val="List"/>
    <w:basedOn w:val="Normal"/>
    <w:rsid w:val="00FD29B4"/>
    <w:pPr>
      <w:ind w:left="283" w:hanging="283"/>
    </w:pPr>
  </w:style>
  <w:style w:type="paragraph" w:styleId="List3">
    <w:name w:val="List 3"/>
    <w:basedOn w:val="Normal"/>
    <w:rsid w:val="00FD29B4"/>
    <w:pPr>
      <w:ind w:left="849" w:hanging="283"/>
    </w:pPr>
  </w:style>
  <w:style w:type="paragraph" w:styleId="ListBullet4">
    <w:name w:val="List Bullet 4"/>
    <w:basedOn w:val="Normal"/>
    <w:autoRedefine/>
    <w:rsid w:val="00E972AB"/>
    <w:pPr>
      <w:jc w:val="both"/>
    </w:pPr>
    <w:rPr>
      <w:sz w:val="22"/>
      <w:szCs w:val="22"/>
    </w:rPr>
  </w:style>
  <w:style w:type="paragraph" w:styleId="ListContinue2">
    <w:name w:val="List Continue 2"/>
    <w:basedOn w:val="Normal"/>
    <w:rsid w:val="00FD29B4"/>
    <w:pPr>
      <w:spacing w:after="120"/>
      <w:ind w:left="566"/>
    </w:pPr>
  </w:style>
  <w:style w:type="character" w:styleId="CommentReference">
    <w:name w:val="annotation reference"/>
    <w:semiHidden/>
    <w:rsid w:val="00747031"/>
    <w:rPr>
      <w:sz w:val="16"/>
      <w:szCs w:val="16"/>
    </w:rPr>
  </w:style>
  <w:style w:type="paragraph" w:styleId="CommentText">
    <w:name w:val="annotation text"/>
    <w:basedOn w:val="Normal"/>
    <w:semiHidden/>
    <w:rsid w:val="007470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7031"/>
    <w:rPr>
      <w:b/>
      <w:bCs/>
    </w:rPr>
  </w:style>
  <w:style w:type="paragraph" w:styleId="BalloonText">
    <w:name w:val="Balloon Text"/>
    <w:basedOn w:val="Normal"/>
    <w:semiHidden/>
    <w:rsid w:val="007470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D2A29"/>
    <w:pPr>
      <w:spacing w:after="120"/>
    </w:pPr>
  </w:style>
  <w:style w:type="character" w:customStyle="1" w:styleId="FooterChar">
    <w:name w:val="Footer Char"/>
    <w:link w:val="Footer"/>
    <w:uiPriority w:val="99"/>
    <w:rsid w:val="006C303F"/>
  </w:style>
  <w:style w:type="table" w:styleId="TableGrid">
    <w:name w:val="Table Grid"/>
    <w:basedOn w:val="TableNormal"/>
    <w:rsid w:val="000A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32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0302"/>
  </w:style>
  <w:style w:type="paragraph" w:styleId="PlainText">
    <w:name w:val="Plain Text"/>
    <w:aliases w:val=" Char"/>
    <w:basedOn w:val="Normal"/>
    <w:link w:val="PlainTextChar"/>
    <w:rsid w:val="00C400E1"/>
    <w:pPr>
      <w:autoSpaceDE w:val="0"/>
      <w:autoSpaceDN w:val="0"/>
      <w:adjustRightInd w:val="0"/>
      <w:spacing w:before="70" w:after="70"/>
      <w:ind w:left="1843" w:hanging="1843"/>
    </w:pPr>
    <w:rPr>
      <w:rFonts w:ascii="Arial" w:hAnsi="Arial"/>
      <w:sz w:val="16"/>
      <w:szCs w:val="16"/>
    </w:rPr>
  </w:style>
  <w:style w:type="character" w:customStyle="1" w:styleId="PlainTextChar">
    <w:name w:val="Plain Text Char"/>
    <w:aliases w:val=" Char Char1"/>
    <w:basedOn w:val="DefaultParagraphFont"/>
    <w:link w:val="PlainText"/>
    <w:uiPriority w:val="99"/>
    <w:rsid w:val="00C400E1"/>
    <w:rPr>
      <w:rFonts w:ascii="Arial" w:hAnsi="Arial"/>
      <w:sz w:val="16"/>
      <w:szCs w:val="16"/>
    </w:rPr>
  </w:style>
  <w:style w:type="character" w:customStyle="1" w:styleId="pp-headline-itempp-headline-address">
    <w:name w:val="pp-headline-item pp-headline-address"/>
    <w:basedOn w:val="DefaultParagraphFont"/>
    <w:rsid w:val="00297992"/>
  </w:style>
  <w:style w:type="character" w:customStyle="1" w:styleId="PlainTextChar1">
    <w:name w:val="Plain Text Char1"/>
    <w:aliases w:val=" Char Char"/>
    <w:rsid w:val="001807EC"/>
    <w:rPr>
      <w:rFonts w:ascii="Arial" w:hAnsi="Arial"/>
      <w:sz w:val="16"/>
      <w:szCs w:val="1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FD52-9933-438D-A2E8-2245B305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OSCE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default word 2003 template</dc:subject>
  <dc:creator>GKaes</dc:creator>
  <cp:keywords>default template office 2003 word normal.dot</cp:keywords>
  <cp:lastModifiedBy>Osman D. Gashi</cp:lastModifiedBy>
  <cp:revision>2</cp:revision>
  <cp:lastPrinted>2016-03-02T08:36:00Z</cp:lastPrinted>
  <dcterms:created xsi:type="dcterms:W3CDTF">2016-03-25T12:46:00Z</dcterms:created>
  <dcterms:modified xsi:type="dcterms:W3CDTF">2016-03-25T12:46:00Z</dcterms:modified>
</cp:coreProperties>
</file>