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C" w:rsidRPr="00785CE1" w:rsidRDefault="00917EBC" w:rsidP="00917EBC">
      <w:pPr>
        <w:rPr>
          <w:rFonts w:ascii="Cambria" w:hAnsi="Cambria"/>
          <w:b/>
          <w:color w:val="0070C0"/>
          <w:sz w:val="24"/>
          <w:szCs w:val="24"/>
          <w:highlight w:val="yellow"/>
        </w:rPr>
      </w:pPr>
    </w:p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917EBC" w:rsidRPr="00D46446" w:rsidTr="00F7204B">
        <w:trPr>
          <w:trHeight w:val="993"/>
        </w:trPr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MS Mincho" w:hAnsi="Times New Roman"/>
                <w:sz w:val="24"/>
                <w:szCs w:val="24"/>
                <w:lang w:eastAsia="sr-Latn-CS"/>
              </w:rPr>
              <w:t>m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Kosovës</w:t>
            </w:r>
            <w:proofErr w:type="spellEnd"/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Republika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Kosova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– Republic of Kosovo</w:t>
            </w:r>
          </w:p>
          <w:p w:rsidR="00917EBC" w:rsidRPr="00D46446" w:rsidRDefault="00917EBC" w:rsidP="00F7204B">
            <w:pP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</w:pP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Qeveria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>Vlada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i/>
                <w:iCs/>
                <w:spacing w:val="4"/>
                <w:sz w:val="24"/>
                <w:szCs w:val="24"/>
              </w:rPr>
              <w:t xml:space="preserve"> – Government</w:t>
            </w:r>
          </w:p>
          <w:p w:rsidR="00917EBC" w:rsidRPr="00D46446" w:rsidRDefault="00917EBC" w:rsidP="00F7204B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</w:pPr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Ministria e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Kulturës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Rinisë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dhe Sportit /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Ministarstvo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Kulture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,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Omladine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i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>Sporta</w:t>
            </w:r>
            <w:proofErr w:type="spellEnd"/>
            <w:r w:rsidRPr="00D46446">
              <w:rPr>
                <w:rFonts w:ascii="Times New Roman" w:eastAsia="MS Mincho" w:hAnsi="Times New Roman"/>
                <w:b/>
                <w:bCs/>
                <w:spacing w:val="4"/>
                <w:sz w:val="24"/>
                <w:szCs w:val="24"/>
              </w:rPr>
              <w:t xml:space="preserve"> / Ministry of Culture, Youth and Sports</w:t>
            </w:r>
          </w:p>
          <w:p w:rsidR="00917EBC" w:rsidRPr="00D46446" w:rsidRDefault="00917EBC" w:rsidP="00595893">
            <w:pPr>
              <w:pStyle w:val="NoSpacing"/>
              <w:ind w:left="-90"/>
              <w:jc w:val="right"/>
            </w:pPr>
          </w:p>
        </w:tc>
      </w:tr>
      <w:tr w:rsidR="00917EBC" w:rsidRPr="00D46446" w:rsidTr="00F7204B">
        <w:tc>
          <w:tcPr>
            <w:tcW w:w="9648" w:type="dxa"/>
            <w:vAlign w:val="center"/>
          </w:tcPr>
          <w:p w:rsidR="00917EBC" w:rsidRPr="00D46446" w:rsidRDefault="00917EBC" w:rsidP="00F7204B">
            <w:pPr>
              <w:spacing w:after="0" w:line="240" w:lineRule="auto"/>
              <w:ind w:left="-90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</w:p>
        </w:tc>
      </w:tr>
    </w:tbl>
    <w:p w:rsidR="008A426A" w:rsidRPr="008A426A" w:rsidRDefault="00817D97" w:rsidP="00EF6045">
      <w:pPr>
        <w:jc w:val="right"/>
        <w:rPr>
          <w:rFonts w:ascii="Cambria" w:hAnsi="Cambria"/>
          <w:b/>
          <w:i/>
          <w:sz w:val="24"/>
          <w:szCs w:val="24"/>
          <w:lang w:val="sq-AL"/>
        </w:rPr>
      </w:pPr>
      <w:r>
        <w:rPr>
          <w:rFonts w:ascii="Cambria" w:hAnsi="Cambria"/>
          <w:b/>
          <w:i/>
          <w:sz w:val="24"/>
          <w:szCs w:val="24"/>
          <w:lang w:val="sq-AL"/>
        </w:rPr>
        <w:t>24</w:t>
      </w:r>
      <w:r w:rsidR="00A80F6D">
        <w:rPr>
          <w:rFonts w:ascii="Cambria" w:hAnsi="Cambria"/>
          <w:b/>
          <w:i/>
          <w:sz w:val="24"/>
          <w:szCs w:val="24"/>
          <w:lang w:val="sq-AL"/>
        </w:rPr>
        <w:t>.</w:t>
      </w:r>
      <w:r>
        <w:rPr>
          <w:rFonts w:ascii="Cambria" w:hAnsi="Cambria"/>
          <w:b/>
          <w:i/>
          <w:sz w:val="24"/>
          <w:szCs w:val="24"/>
          <w:lang w:val="sq-AL"/>
        </w:rPr>
        <w:t>07</w:t>
      </w:r>
      <w:r w:rsidR="00743F5E">
        <w:rPr>
          <w:rFonts w:ascii="Cambria" w:hAnsi="Cambria"/>
          <w:b/>
          <w:i/>
          <w:sz w:val="24"/>
          <w:szCs w:val="24"/>
          <w:lang w:val="sq-AL"/>
        </w:rPr>
        <w:t>.2019</w:t>
      </w:r>
      <w:r w:rsidR="008A426A" w:rsidRPr="008A426A">
        <w:rPr>
          <w:rFonts w:ascii="Cambria" w:hAnsi="Cambria"/>
          <w:b/>
          <w:i/>
          <w:sz w:val="24"/>
          <w:szCs w:val="24"/>
          <w:lang w:val="sq-AL"/>
        </w:rPr>
        <w:t>, Prishtinë</w:t>
      </w:r>
    </w:p>
    <w:p w:rsidR="008A426A" w:rsidRPr="00D75A4D" w:rsidRDefault="00EF6045" w:rsidP="00EF6045">
      <w:pPr>
        <w:jc w:val="center"/>
        <w:rPr>
          <w:rFonts w:ascii="Cambria" w:hAnsi="Cambria"/>
          <w:b/>
          <w:sz w:val="24"/>
          <w:szCs w:val="24"/>
          <w:lang w:val="sq-AL"/>
        </w:rPr>
      </w:pPr>
      <w:r w:rsidRPr="00D75A4D">
        <w:rPr>
          <w:rFonts w:ascii="Cambria" w:hAnsi="Cambria"/>
          <w:b/>
          <w:sz w:val="24"/>
          <w:szCs w:val="24"/>
          <w:lang w:val="sq-AL"/>
        </w:rPr>
        <w:t>S</w:t>
      </w:r>
      <w:r w:rsidR="008A426A" w:rsidRPr="00D75A4D">
        <w:rPr>
          <w:rFonts w:ascii="Cambria" w:hAnsi="Cambria"/>
          <w:b/>
          <w:sz w:val="24"/>
          <w:szCs w:val="24"/>
          <w:lang w:val="sq-AL"/>
        </w:rPr>
        <w:t>hpallje për aplikim</w:t>
      </w:r>
      <w:bookmarkStart w:id="0" w:name="_GoBack"/>
      <w:bookmarkEnd w:id="0"/>
    </w:p>
    <w:p w:rsidR="00EF6045" w:rsidRDefault="00EF6045" w:rsidP="008A426A">
      <w:pPr>
        <w:jc w:val="both"/>
        <w:rPr>
          <w:rFonts w:ascii="Cambria" w:hAnsi="Cambria"/>
          <w:b/>
          <w:i/>
          <w:sz w:val="24"/>
          <w:szCs w:val="24"/>
          <w:lang w:val="sq-AL"/>
        </w:rPr>
      </w:pPr>
    </w:p>
    <w:p w:rsidR="00EF6045" w:rsidRDefault="008A426A" w:rsidP="00905BB1">
      <w:pPr>
        <w:tabs>
          <w:tab w:val="left" w:pos="8280"/>
        </w:tabs>
        <w:spacing w:after="0" w:line="240" w:lineRule="auto"/>
        <w:rPr>
          <w:rFonts w:ascii="Cambria" w:hAnsi="Cambria"/>
          <w:sz w:val="24"/>
          <w:szCs w:val="24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Bazuar në Vendimin </w:t>
      </w:r>
      <w:r w:rsidR="00D75A4D">
        <w:rPr>
          <w:rFonts w:ascii="Cambria" w:hAnsi="Cambria"/>
          <w:sz w:val="24"/>
          <w:szCs w:val="24"/>
          <w:lang w:val="sq-AL"/>
        </w:rPr>
        <w:t>n</w:t>
      </w:r>
      <w:r w:rsidRPr="00EF6045">
        <w:rPr>
          <w:rFonts w:ascii="Cambria" w:hAnsi="Cambria"/>
          <w:sz w:val="24"/>
          <w:szCs w:val="24"/>
          <w:lang w:val="sq-AL"/>
        </w:rPr>
        <w:t xml:space="preserve">r. </w:t>
      </w:r>
      <w:r w:rsidR="00817D97" w:rsidRPr="00785CE1">
        <w:rPr>
          <w:rFonts w:ascii="Times New Roman" w:hAnsi="Times New Roman" w:cs="Times New Roman"/>
          <w:sz w:val="24"/>
          <w:szCs w:val="24"/>
          <w:lang w:val="sq-AL"/>
        </w:rPr>
        <w:t xml:space="preserve"> 1303</w:t>
      </w:r>
      <w:r w:rsidR="00A80F6D" w:rsidRPr="00785CE1">
        <w:rPr>
          <w:rFonts w:ascii="Times New Roman" w:hAnsi="Times New Roman" w:cs="Times New Roman"/>
          <w:sz w:val="24"/>
          <w:szCs w:val="24"/>
          <w:lang w:val="sq-AL"/>
        </w:rPr>
        <w:t>/</w:t>
      </w:r>
      <w:r w:rsidR="00743F5E" w:rsidRPr="00785CE1">
        <w:rPr>
          <w:rFonts w:ascii="Times New Roman" w:hAnsi="Times New Roman" w:cs="Times New Roman"/>
          <w:sz w:val="24"/>
          <w:szCs w:val="24"/>
          <w:lang w:val="sq-AL"/>
        </w:rPr>
        <w:t>2019</w:t>
      </w:r>
      <w:r w:rsidRPr="00EF6045">
        <w:rPr>
          <w:rFonts w:ascii="Cambria" w:hAnsi="Cambria"/>
          <w:sz w:val="24"/>
          <w:szCs w:val="24"/>
          <w:lang w:val="sq-AL"/>
        </w:rPr>
        <w:t xml:space="preserve"> të datës, .</w:t>
      </w:r>
      <w:r w:rsidR="00817D97">
        <w:rPr>
          <w:rFonts w:ascii="Cambria" w:hAnsi="Cambria"/>
          <w:sz w:val="24"/>
          <w:szCs w:val="24"/>
          <w:lang w:val="sq-AL"/>
        </w:rPr>
        <w:t>09</w:t>
      </w:r>
      <w:r w:rsidRPr="00EF6045">
        <w:rPr>
          <w:rFonts w:ascii="Cambria" w:hAnsi="Cambria"/>
          <w:sz w:val="24"/>
          <w:szCs w:val="24"/>
          <w:lang w:val="sq-AL"/>
        </w:rPr>
        <w:t>.201</w:t>
      </w:r>
      <w:r w:rsidR="00743F5E">
        <w:rPr>
          <w:rFonts w:ascii="Cambria" w:hAnsi="Cambria"/>
          <w:sz w:val="24"/>
          <w:szCs w:val="24"/>
          <w:lang w:val="sq-AL"/>
        </w:rPr>
        <w:t>9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të lëshuar nga Ministria e Kulturës, Rinisë dhe Sportit </w:t>
      </w:r>
      <w:r w:rsidRPr="00EF6045">
        <w:rPr>
          <w:rFonts w:ascii="Cambria" w:hAnsi="Cambria"/>
          <w:sz w:val="24"/>
          <w:szCs w:val="24"/>
          <w:lang w:val="sq-AL"/>
        </w:rPr>
        <w:t xml:space="preserve">për </w:t>
      </w:r>
      <w:r w:rsidR="00EF6045">
        <w:rPr>
          <w:rFonts w:ascii="Cambria" w:hAnsi="Cambria"/>
          <w:sz w:val="24"/>
          <w:szCs w:val="24"/>
          <w:lang w:val="sq-AL"/>
        </w:rPr>
        <w:t>thirrjen publike</w:t>
      </w:r>
      <w:r w:rsidRPr="00EF6045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për </w:t>
      </w:r>
      <w:r w:rsidRPr="00EF6045">
        <w:rPr>
          <w:rFonts w:ascii="Cambria" w:hAnsi="Cambria"/>
          <w:sz w:val="24"/>
          <w:szCs w:val="24"/>
          <w:lang w:val="sq-AL"/>
        </w:rPr>
        <w:t>projekt-propozime</w:t>
      </w:r>
      <w:r w:rsidR="00EF6045">
        <w:rPr>
          <w:rFonts w:ascii="Cambria" w:hAnsi="Cambria"/>
          <w:sz w:val="24"/>
          <w:szCs w:val="24"/>
          <w:lang w:val="sq-AL"/>
        </w:rPr>
        <w:t>t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(OJQ), ftojmë organizatat jo qeveritare/shoqërinë civile, të aplikojnë për të marr pjesë në komisionin e vlerësimit, në cilësinë: </w:t>
      </w:r>
    </w:p>
    <w:p w:rsidR="00743F5E" w:rsidRPr="00785CE1" w:rsidRDefault="00743F5E" w:rsidP="00905BB1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EF6045" w:rsidRPr="00D75A4D" w:rsidRDefault="008A426A" w:rsidP="00D75A4D">
      <w:pPr>
        <w:ind w:left="720"/>
        <w:jc w:val="both"/>
        <w:rPr>
          <w:rFonts w:ascii="Cambria" w:hAnsi="Cambria"/>
          <w:i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 xml:space="preserve">- Një përfaqësues nga OJQ-të </w:t>
      </w:r>
    </w:p>
    <w:p w:rsidR="008A426A" w:rsidRPr="00EF6045" w:rsidRDefault="008A426A" w:rsidP="00D75A4D">
      <w:pPr>
        <w:ind w:left="720"/>
        <w:jc w:val="both"/>
        <w:rPr>
          <w:rFonts w:ascii="Cambria" w:hAnsi="Cambria"/>
          <w:sz w:val="24"/>
          <w:szCs w:val="24"/>
          <w:lang w:val="sq-AL"/>
        </w:rPr>
      </w:pPr>
      <w:r w:rsidRPr="00D75A4D">
        <w:rPr>
          <w:rFonts w:ascii="Cambria" w:hAnsi="Cambria"/>
          <w:i/>
          <w:sz w:val="24"/>
          <w:szCs w:val="24"/>
          <w:lang w:val="sq-AL"/>
        </w:rPr>
        <w:t>- Një</w:t>
      </w:r>
      <w:r w:rsidR="00505FCC">
        <w:rPr>
          <w:rFonts w:ascii="Cambria" w:hAnsi="Cambria"/>
          <w:i/>
          <w:sz w:val="24"/>
          <w:szCs w:val="24"/>
          <w:lang w:val="sq-AL"/>
        </w:rPr>
        <w:t xml:space="preserve"> </w:t>
      </w:r>
      <w:r w:rsidRPr="00D75A4D">
        <w:rPr>
          <w:rFonts w:ascii="Cambria" w:hAnsi="Cambria"/>
          <w:i/>
          <w:sz w:val="24"/>
          <w:szCs w:val="24"/>
          <w:lang w:val="sq-AL"/>
        </w:rPr>
        <w:t>përfaqësues nga shoqëria civile në cilësinë e ekspertit</w:t>
      </w:r>
      <w:r w:rsidR="00896101">
        <w:rPr>
          <w:rFonts w:ascii="Cambria" w:hAnsi="Cambria"/>
          <w:i/>
          <w:sz w:val="24"/>
          <w:szCs w:val="24"/>
          <w:lang w:val="sq-AL"/>
        </w:rPr>
        <w:t>.</w:t>
      </w:r>
    </w:p>
    <w:p w:rsidR="008A426A" w:rsidRPr="00743F5E" w:rsidRDefault="008A426A" w:rsidP="00743F5E">
      <w:pPr>
        <w:ind w:firstLine="360"/>
        <w:jc w:val="both"/>
        <w:rPr>
          <w:rFonts w:ascii="Cambria" w:hAnsi="Cambria"/>
          <w:b/>
          <w:i/>
          <w:sz w:val="28"/>
          <w:szCs w:val="28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>Përfaqësuesit e lartcekur, do të jenë anëtarë të Komisionit vlerësues për</w:t>
      </w:r>
      <w:r w:rsidR="00D75A4D">
        <w:rPr>
          <w:rFonts w:ascii="Cambria" w:hAnsi="Cambri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>vlerësimin e projekt</w:t>
      </w:r>
      <w:r w:rsidR="00D75A4D">
        <w:rPr>
          <w:rFonts w:ascii="Cambria" w:hAnsi="Cambria"/>
          <w:sz w:val="24"/>
          <w:szCs w:val="24"/>
          <w:lang w:val="sq-AL"/>
        </w:rPr>
        <w:t>-</w:t>
      </w:r>
      <w:r w:rsidR="00743F5E">
        <w:rPr>
          <w:rFonts w:ascii="Cambria" w:hAnsi="Cambria"/>
          <w:sz w:val="24"/>
          <w:szCs w:val="24"/>
          <w:lang w:val="sq-AL"/>
        </w:rPr>
        <w:t xml:space="preserve">propozimeve në </w:t>
      </w:r>
      <w:r w:rsidR="00743F5E">
        <w:rPr>
          <w:rFonts w:ascii="Book Antiqua" w:hAnsi="Book Antiqua"/>
          <w:sz w:val="24"/>
          <w:szCs w:val="24"/>
          <w:lang w:val="sq-AL"/>
        </w:rPr>
        <w:t>t</w:t>
      </w:r>
      <w:r w:rsidR="00743F5E" w:rsidRPr="00743F5E">
        <w:rPr>
          <w:rFonts w:ascii="Book Antiqua" w:hAnsi="Book Antiqua"/>
          <w:sz w:val="24"/>
          <w:szCs w:val="24"/>
          <w:lang w:val="sq-AL"/>
        </w:rPr>
        <w:t>ematik</w:t>
      </w:r>
      <w:r w:rsidR="00817D97">
        <w:rPr>
          <w:rFonts w:ascii="Book Antiqua" w:hAnsi="Book Antiqua"/>
          <w:sz w:val="24"/>
          <w:szCs w:val="24"/>
          <w:lang w:val="sq-AL"/>
        </w:rPr>
        <w:t>ën,</w:t>
      </w:r>
      <w:r w:rsidR="00817D97" w:rsidRPr="00817D97"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817D97" w:rsidRPr="006A1341">
        <w:rPr>
          <w:rFonts w:ascii="Cambria" w:hAnsi="Cambria"/>
          <w:b/>
          <w:sz w:val="24"/>
          <w:szCs w:val="24"/>
          <w:lang w:val="sq-AL"/>
        </w:rPr>
        <w:t xml:space="preserve"> </w:t>
      </w:r>
      <w:r w:rsidR="00817D97" w:rsidRPr="00817D97">
        <w:rPr>
          <w:rFonts w:ascii="Cambria" w:hAnsi="Cambria"/>
          <w:sz w:val="24"/>
          <w:szCs w:val="24"/>
          <w:lang w:val="sq-AL"/>
        </w:rPr>
        <w:t>Siguri Njerëzore</w:t>
      </w:r>
      <w:r w:rsidR="00817D97">
        <w:rPr>
          <w:rFonts w:ascii="Book Antiqua" w:hAnsi="Book Antiqua"/>
          <w:sz w:val="24"/>
          <w:szCs w:val="24"/>
          <w:lang w:val="sq-AL"/>
        </w:rPr>
        <w:t xml:space="preserve"> </w:t>
      </w:r>
      <w:r w:rsidRPr="00EF6045">
        <w:rPr>
          <w:rFonts w:ascii="Cambria" w:hAnsi="Cambria"/>
          <w:sz w:val="24"/>
          <w:szCs w:val="24"/>
          <w:lang w:val="sq-AL"/>
        </w:rPr>
        <w:t xml:space="preserve"> të pranuara nga organizatat jo qeveritare (OJQ) sipas thirrjes publike</w:t>
      </w:r>
      <w:r w:rsidR="00817D97">
        <w:rPr>
          <w:rFonts w:ascii="Cambria" w:hAnsi="Cambria"/>
          <w:sz w:val="24"/>
          <w:szCs w:val="24"/>
          <w:lang w:val="sq-AL"/>
        </w:rPr>
        <w:t xml:space="preserve"> të datës 11.07</w:t>
      </w:r>
      <w:r w:rsidR="00743F5E">
        <w:rPr>
          <w:rFonts w:ascii="Cambria" w:hAnsi="Cambria"/>
          <w:sz w:val="24"/>
          <w:szCs w:val="24"/>
          <w:lang w:val="sq-AL"/>
        </w:rPr>
        <w:t>. 2019</w:t>
      </w:r>
      <w:r w:rsidRPr="00EF6045">
        <w:rPr>
          <w:rFonts w:ascii="Cambria" w:hAnsi="Cambria"/>
          <w:sz w:val="24"/>
          <w:szCs w:val="24"/>
          <w:lang w:val="sq-AL"/>
        </w:rPr>
        <w:t>.</w:t>
      </w:r>
    </w:p>
    <w:p w:rsidR="00B24833" w:rsidRPr="00EF6045" w:rsidRDefault="008A426A" w:rsidP="008A426A">
      <w:pPr>
        <w:jc w:val="both"/>
        <w:rPr>
          <w:rFonts w:ascii="Cambria" w:hAnsi="Cambria"/>
          <w:sz w:val="24"/>
          <w:szCs w:val="24"/>
          <w:highlight w:val="lightGray"/>
          <w:lang w:val="sq-AL"/>
        </w:rPr>
      </w:pPr>
      <w:r w:rsidRPr="00EF6045">
        <w:rPr>
          <w:rFonts w:ascii="Cambria" w:hAnsi="Cambria"/>
          <w:sz w:val="24"/>
          <w:szCs w:val="24"/>
          <w:lang w:val="sq-AL"/>
        </w:rPr>
        <w:t xml:space="preserve">Afati për aplikim është deri me datë, </w:t>
      </w:r>
      <w:r w:rsidR="00817D97">
        <w:rPr>
          <w:rFonts w:ascii="Cambria" w:hAnsi="Cambria"/>
          <w:sz w:val="24"/>
          <w:szCs w:val="24"/>
          <w:lang w:val="sq-AL"/>
        </w:rPr>
        <w:t>31.07</w:t>
      </w:r>
      <w:r w:rsidR="00743F5E">
        <w:rPr>
          <w:rFonts w:ascii="Cambria" w:hAnsi="Cambria"/>
          <w:sz w:val="24"/>
          <w:szCs w:val="24"/>
          <w:lang w:val="sq-AL"/>
        </w:rPr>
        <w:t>.2019</w:t>
      </w:r>
      <w:r w:rsidRPr="00EF6045">
        <w:rPr>
          <w:rFonts w:ascii="Cambria" w:hAnsi="Cambria"/>
          <w:sz w:val="24"/>
          <w:szCs w:val="24"/>
          <w:lang w:val="sq-AL"/>
        </w:rPr>
        <w:t xml:space="preserve">. </w:t>
      </w:r>
      <w:r w:rsidR="001158F1">
        <w:rPr>
          <w:rFonts w:ascii="Cambria" w:hAnsi="Cambria"/>
          <w:sz w:val="24"/>
          <w:szCs w:val="24"/>
          <w:lang w:val="sq-AL"/>
        </w:rPr>
        <w:t>CV-të</w:t>
      </w:r>
      <w:r w:rsidRPr="00EF6045">
        <w:rPr>
          <w:rFonts w:ascii="Cambria" w:hAnsi="Cambria"/>
          <w:sz w:val="24"/>
          <w:szCs w:val="24"/>
          <w:lang w:val="sq-AL"/>
        </w:rPr>
        <w:t xml:space="preserve"> duhet të dërgohen në e</w:t>
      </w:r>
      <w:r w:rsidR="00EF6045">
        <w:rPr>
          <w:rFonts w:ascii="Cambria" w:hAnsi="Cambria"/>
          <w:sz w:val="24"/>
          <w:szCs w:val="24"/>
          <w:lang w:val="sq-AL"/>
        </w:rPr>
        <w:t>-</w:t>
      </w:r>
      <w:r w:rsidRPr="00EF6045">
        <w:rPr>
          <w:rFonts w:ascii="Cambria" w:hAnsi="Cambria"/>
          <w:sz w:val="24"/>
          <w:szCs w:val="24"/>
          <w:lang w:val="sq-AL"/>
        </w:rPr>
        <w:t>ma</w:t>
      </w:r>
      <w:r w:rsidR="00EF6045">
        <w:rPr>
          <w:rFonts w:ascii="Cambria" w:hAnsi="Cambria"/>
          <w:sz w:val="24"/>
          <w:szCs w:val="24"/>
          <w:lang w:val="sq-AL"/>
        </w:rPr>
        <w:t>i</w:t>
      </w:r>
      <w:r w:rsidRPr="00EF6045">
        <w:rPr>
          <w:rFonts w:ascii="Cambria" w:hAnsi="Cambria"/>
          <w:sz w:val="24"/>
          <w:szCs w:val="24"/>
          <w:lang w:val="sq-AL"/>
        </w:rPr>
        <w:t xml:space="preserve">l adresën si vijon: </w:t>
      </w:r>
      <w:hyperlink r:id="rId6" w:history="1">
        <w:r w:rsidR="00493ED9" w:rsidRPr="00610E79">
          <w:rPr>
            <w:rStyle w:val="Hyperlink"/>
            <w:rFonts w:ascii="Cambria" w:hAnsi="Cambria"/>
            <w:sz w:val="24"/>
            <w:szCs w:val="24"/>
            <w:lang w:val="sq-AL"/>
          </w:rPr>
          <w:t>emine.sylejmani@rks-gov.net</w:t>
        </w:r>
      </w:hyperlink>
      <w:r w:rsidR="00505FCC">
        <w:rPr>
          <w:rFonts w:ascii="Cambria" w:hAnsi="Cambria"/>
          <w:sz w:val="24"/>
          <w:szCs w:val="24"/>
          <w:lang w:val="sq-AL"/>
        </w:rPr>
        <w:t xml:space="preserve"> </w:t>
      </w:r>
      <w:r w:rsidR="00EF6045">
        <w:rPr>
          <w:rFonts w:ascii="Cambria" w:hAnsi="Cambria"/>
          <w:sz w:val="24"/>
          <w:szCs w:val="24"/>
          <w:lang w:val="sq-AL"/>
        </w:rPr>
        <w:t xml:space="preserve"> </w:t>
      </w:r>
      <w:r w:rsidR="0055134A">
        <w:rPr>
          <w:rFonts w:ascii="Cambria" w:hAnsi="Cambria"/>
          <w:sz w:val="24"/>
          <w:szCs w:val="24"/>
          <w:lang w:val="sq-AL"/>
        </w:rPr>
        <w:t>dhe të shkruhet në subjekt pozitën për anëtar të komisionit për të cilin aplikoni.</w:t>
      </w:r>
    </w:p>
    <w:p w:rsidR="00DF77A8" w:rsidRPr="00DF77A8" w:rsidRDefault="00DF77A8" w:rsidP="003568DF">
      <w:pPr>
        <w:jc w:val="both"/>
        <w:rPr>
          <w:rFonts w:ascii="Cambria" w:hAnsi="Cambria"/>
          <w:b/>
          <w:i/>
          <w:sz w:val="24"/>
          <w:szCs w:val="24"/>
          <w:highlight w:val="lightGray"/>
          <w:lang w:val="sq-AL"/>
        </w:rPr>
      </w:pPr>
    </w:p>
    <w:sectPr w:rsidR="00DF77A8" w:rsidRPr="00DF77A8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558D7"/>
    <w:multiLevelType w:val="hybridMultilevel"/>
    <w:tmpl w:val="01465D28"/>
    <w:lvl w:ilvl="0" w:tplc="3BD8358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38F4"/>
    <w:multiLevelType w:val="hybridMultilevel"/>
    <w:tmpl w:val="13A883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ED"/>
    <w:rsid w:val="00023F40"/>
    <w:rsid w:val="00063DEF"/>
    <w:rsid w:val="000A2DD5"/>
    <w:rsid w:val="000F50BA"/>
    <w:rsid w:val="000F7199"/>
    <w:rsid w:val="001158F1"/>
    <w:rsid w:val="001A3DF8"/>
    <w:rsid w:val="001B027A"/>
    <w:rsid w:val="001C6883"/>
    <w:rsid w:val="001E0A72"/>
    <w:rsid w:val="0021504A"/>
    <w:rsid w:val="0028291F"/>
    <w:rsid w:val="002A4C8F"/>
    <w:rsid w:val="003116CE"/>
    <w:rsid w:val="003568DF"/>
    <w:rsid w:val="003B16B1"/>
    <w:rsid w:val="003C403C"/>
    <w:rsid w:val="004736B6"/>
    <w:rsid w:val="00493ED9"/>
    <w:rsid w:val="004C28BB"/>
    <w:rsid w:val="00505FCC"/>
    <w:rsid w:val="0055134A"/>
    <w:rsid w:val="00595893"/>
    <w:rsid w:val="005A3813"/>
    <w:rsid w:val="005D266E"/>
    <w:rsid w:val="005E6DED"/>
    <w:rsid w:val="00626E03"/>
    <w:rsid w:val="006C3017"/>
    <w:rsid w:val="006F7D3B"/>
    <w:rsid w:val="00733A79"/>
    <w:rsid w:val="00743F5E"/>
    <w:rsid w:val="00767CE7"/>
    <w:rsid w:val="00785CE1"/>
    <w:rsid w:val="00817D97"/>
    <w:rsid w:val="00831C1F"/>
    <w:rsid w:val="008340FE"/>
    <w:rsid w:val="00896101"/>
    <w:rsid w:val="008A426A"/>
    <w:rsid w:val="008B4024"/>
    <w:rsid w:val="008E2ABC"/>
    <w:rsid w:val="00905BB1"/>
    <w:rsid w:val="00917EBC"/>
    <w:rsid w:val="0093635E"/>
    <w:rsid w:val="009F75C4"/>
    <w:rsid w:val="00A11640"/>
    <w:rsid w:val="00A31148"/>
    <w:rsid w:val="00A33579"/>
    <w:rsid w:val="00A340DD"/>
    <w:rsid w:val="00A61D28"/>
    <w:rsid w:val="00A80F6D"/>
    <w:rsid w:val="00A92A69"/>
    <w:rsid w:val="00B24833"/>
    <w:rsid w:val="00B36F37"/>
    <w:rsid w:val="00B751BE"/>
    <w:rsid w:val="00BB2BEA"/>
    <w:rsid w:val="00C314F9"/>
    <w:rsid w:val="00C75A50"/>
    <w:rsid w:val="00CC6C8A"/>
    <w:rsid w:val="00CE20D1"/>
    <w:rsid w:val="00D153DF"/>
    <w:rsid w:val="00D22436"/>
    <w:rsid w:val="00D52F16"/>
    <w:rsid w:val="00D75A4D"/>
    <w:rsid w:val="00DF2E09"/>
    <w:rsid w:val="00DF77A8"/>
    <w:rsid w:val="00EE7263"/>
    <w:rsid w:val="00E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AA86A-1839-44F0-82D7-5E56C0F6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917EB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uiPriority w:val="99"/>
    <w:rsid w:val="00917EB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NoSpacing">
    <w:name w:val="No Spacing"/>
    <w:uiPriority w:val="1"/>
    <w:qFormat/>
    <w:rsid w:val="00917EBC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paragraph" w:styleId="BodyText2">
    <w:name w:val="Body Text 2"/>
    <w:basedOn w:val="Normal"/>
    <w:link w:val="BodyText2Char"/>
    <w:rsid w:val="0062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BodyText2Char">
    <w:name w:val="Body Text 2 Char"/>
    <w:basedOn w:val="DefaultParagraphFont"/>
    <w:link w:val="BodyText2"/>
    <w:rsid w:val="00626E03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F50BA"/>
  </w:style>
  <w:style w:type="paragraph" w:styleId="NormalWeb">
    <w:name w:val="Normal (Web)"/>
    <w:basedOn w:val="Normal"/>
    <w:uiPriority w:val="99"/>
    <w:unhideWhenUsed/>
    <w:rsid w:val="000F5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0F50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ine.sylejmani@rks-gov.net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cp:lastPrinted>2019-07-23T08:38:00Z</cp:lastPrinted>
  <dcterms:created xsi:type="dcterms:W3CDTF">2019-07-24T11:25:00Z</dcterms:created>
  <dcterms:modified xsi:type="dcterms:W3CDTF">2019-07-24T11:25:00Z</dcterms:modified>
</cp:coreProperties>
</file>