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6" w:rsidRPr="007F3F7F" w:rsidRDefault="00DA4596" w:rsidP="00DA4596">
      <w:pPr>
        <w:pStyle w:val="Default"/>
        <w:tabs>
          <w:tab w:val="left" w:pos="5925"/>
        </w:tabs>
        <w:rPr>
          <w:rFonts w:ascii="Calibri" w:eastAsia="MS Mincho" w:hAnsi="Calibri"/>
          <w:lang w:val="hr-HR"/>
        </w:rPr>
      </w:pPr>
      <w:r w:rsidRPr="007F3F7F">
        <w:rPr>
          <w:rFonts w:ascii="Calibri" w:eastAsia="MS Mincho" w:hAnsi="Calibri"/>
          <w:lang w:val="hr-HR"/>
        </w:rPr>
        <w:tab/>
      </w:r>
      <w:r w:rsidRPr="007F3F7F">
        <w:rPr>
          <w:rFonts w:ascii="Calibri" w:eastAsia="MS Mincho" w:hAnsi="Calibri"/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2357697</wp:posOffset>
            </wp:positionH>
            <wp:positionV relativeFrom="paragraph">
              <wp:posOffset>105295</wp:posOffset>
            </wp:positionV>
            <wp:extent cx="980671" cy="1075112"/>
            <wp:effectExtent l="19050" t="0" r="9237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1" cy="1082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596" w:rsidRPr="007F3F7F" w:rsidRDefault="00DA4596" w:rsidP="00DA4596">
      <w:pPr>
        <w:tabs>
          <w:tab w:val="left" w:pos="4477"/>
          <w:tab w:val="left" w:pos="4680"/>
          <w:tab w:val="center" w:pos="5708"/>
        </w:tabs>
        <w:jc w:val="center"/>
        <w:rPr>
          <w:rFonts w:ascii="Calibri" w:hAnsi="Calibri"/>
          <w:lang w:val="hr-HR"/>
        </w:rPr>
      </w:pPr>
    </w:p>
    <w:p w:rsidR="00DA4596" w:rsidRPr="007F3F7F" w:rsidRDefault="00DA4596" w:rsidP="00DA4596">
      <w:pPr>
        <w:jc w:val="center"/>
        <w:rPr>
          <w:rFonts w:ascii="Calibri" w:hAnsi="Calibri"/>
          <w:lang w:val="hr-HR"/>
        </w:rPr>
      </w:pPr>
    </w:p>
    <w:p w:rsidR="00DA4596" w:rsidRPr="007F3F7F" w:rsidRDefault="00DA4596" w:rsidP="00DA4596">
      <w:pPr>
        <w:spacing w:line="240" w:lineRule="auto"/>
        <w:jc w:val="center"/>
        <w:rPr>
          <w:rFonts w:ascii="Calibri" w:hAnsi="Calibri" w:cs="Book Antiqua"/>
          <w:b/>
          <w:bCs/>
          <w:sz w:val="24"/>
          <w:szCs w:val="24"/>
          <w:lang w:val="hr-HR"/>
        </w:rPr>
      </w:pPr>
      <w:bookmarkStart w:id="0" w:name="OLE_LINK3"/>
    </w:p>
    <w:p w:rsidR="00DA4596" w:rsidRPr="007F3F7F" w:rsidRDefault="00DA4596" w:rsidP="00DA4596">
      <w:pPr>
        <w:spacing w:line="240" w:lineRule="auto"/>
        <w:jc w:val="center"/>
        <w:rPr>
          <w:rFonts w:ascii="Calibri" w:hAnsi="Calibri" w:cs="Book Antiqua"/>
          <w:b/>
          <w:bCs/>
          <w:sz w:val="24"/>
          <w:szCs w:val="24"/>
          <w:lang w:val="hr-HR"/>
        </w:rPr>
      </w:pPr>
    </w:p>
    <w:p w:rsidR="00DA4596" w:rsidRPr="007F3F7F" w:rsidRDefault="00DA4596" w:rsidP="00DA4596">
      <w:pPr>
        <w:spacing w:line="240" w:lineRule="auto"/>
        <w:jc w:val="center"/>
        <w:rPr>
          <w:rFonts w:ascii="Calibri" w:eastAsia="Batang" w:hAnsi="Calibri"/>
          <w:b/>
          <w:bCs/>
          <w:sz w:val="24"/>
          <w:szCs w:val="24"/>
          <w:lang w:val="hr-HR"/>
        </w:rPr>
      </w:pPr>
      <w:r w:rsidRPr="007F3F7F">
        <w:rPr>
          <w:rFonts w:ascii="Calibri" w:hAnsi="Calibri" w:cs="Book Antiqua"/>
          <w:b/>
          <w:bCs/>
          <w:sz w:val="24"/>
          <w:szCs w:val="24"/>
          <w:lang w:val="hr-HR"/>
        </w:rPr>
        <w:t>Republika e Kosovës</w:t>
      </w:r>
    </w:p>
    <w:p w:rsidR="00DA4596" w:rsidRPr="007F3F7F" w:rsidRDefault="00DA4596" w:rsidP="00DA4596">
      <w:pPr>
        <w:spacing w:line="240" w:lineRule="auto"/>
        <w:jc w:val="center"/>
        <w:rPr>
          <w:rFonts w:ascii="Calibri" w:hAnsi="Calibri" w:cs="Book Antiqua"/>
          <w:b/>
          <w:bCs/>
          <w:sz w:val="24"/>
          <w:szCs w:val="24"/>
          <w:lang w:val="hr-HR"/>
        </w:rPr>
      </w:pPr>
      <w:r w:rsidRPr="007F3F7F">
        <w:rPr>
          <w:rFonts w:ascii="Calibri" w:eastAsia="Batang" w:hAnsi="Calibri" w:cs="Book Antiqua"/>
          <w:b/>
          <w:bCs/>
          <w:sz w:val="24"/>
          <w:szCs w:val="24"/>
          <w:lang w:val="hr-HR"/>
        </w:rPr>
        <w:t xml:space="preserve">Republika Kosova – </w:t>
      </w:r>
      <w:r w:rsidRPr="007F3F7F">
        <w:rPr>
          <w:rFonts w:ascii="Calibri" w:hAnsi="Calibri" w:cs="Book Antiqua"/>
          <w:b/>
          <w:bCs/>
          <w:sz w:val="24"/>
          <w:szCs w:val="24"/>
          <w:lang w:val="hr-HR"/>
        </w:rPr>
        <w:t>Republic of Kosova</w:t>
      </w:r>
    </w:p>
    <w:p w:rsidR="00DA4596" w:rsidRPr="007F3F7F" w:rsidRDefault="00DA4596" w:rsidP="00DA4596">
      <w:pPr>
        <w:spacing w:line="240" w:lineRule="auto"/>
        <w:jc w:val="center"/>
        <w:rPr>
          <w:rFonts w:ascii="Calibri" w:hAnsi="Calibri" w:cs="Book Antiqua"/>
          <w:b/>
          <w:bCs/>
          <w:iCs/>
          <w:sz w:val="24"/>
          <w:szCs w:val="24"/>
          <w:lang w:val="hr-HR"/>
        </w:rPr>
      </w:pPr>
      <w:r w:rsidRPr="007F3F7F">
        <w:rPr>
          <w:rFonts w:ascii="Calibri" w:hAnsi="Calibri" w:cs="Book Antiqua"/>
          <w:b/>
          <w:bCs/>
          <w:iCs/>
          <w:sz w:val="24"/>
          <w:szCs w:val="24"/>
          <w:lang w:val="hr-HR"/>
        </w:rPr>
        <w:t>Qeveria – Vlada – Governmen</w:t>
      </w:r>
      <w:bookmarkEnd w:id="0"/>
      <w:r w:rsidRPr="007F3F7F">
        <w:rPr>
          <w:rFonts w:ascii="Calibri" w:hAnsi="Calibri" w:cs="Book Antiqua"/>
          <w:b/>
          <w:bCs/>
          <w:iCs/>
          <w:sz w:val="24"/>
          <w:szCs w:val="24"/>
          <w:lang w:val="hr-HR"/>
        </w:rPr>
        <w:t>t</w:t>
      </w:r>
    </w:p>
    <w:p w:rsidR="00DA4596" w:rsidRPr="007F3F7F" w:rsidRDefault="00DA4596" w:rsidP="00DA4596">
      <w:pPr>
        <w:spacing w:line="240" w:lineRule="auto"/>
        <w:jc w:val="center"/>
        <w:rPr>
          <w:rFonts w:ascii="Calibri" w:hAnsi="Calibri" w:cs="Book Antiqua"/>
          <w:b/>
          <w:iCs/>
          <w:sz w:val="24"/>
          <w:szCs w:val="24"/>
          <w:lang w:val="hr-HR"/>
        </w:rPr>
      </w:pPr>
      <w:r w:rsidRPr="007F3F7F">
        <w:rPr>
          <w:rFonts w:ascii="Calibri" w:hAnsi="Calibri" w:cs="Book Antiqua"/>
          <w:b/>
          <w:iCs/>
          <w:sz w:val="24"/>
          <w:szCs w:val="24"/>
          <w:lang w:val="hr-HR"/>
        </w:rPr>
        <w:t>Ministria e Kulturës, Rinisë dhe Sportit</w:t>
      </w:r>
    </w:p>
    <w:p w:rsidR="00DA4596" w:rsidRPr="007F3F7F" w:rsidRDefault="00DA4596" w:rsidP="00DA4596">
      <w:pPr>
        <w:pStyle w:val="Default"/>
        <w:ind w:left="1440" w:firstLine="720"/>
        <w:rPr>
          <w:rFonts w:ascii="Calibri" w:eastAsia="MS Mincho" w:hAnsi="Calibri" w:cs="Book Antiqua"/>
          <w:b/>
          <w:iCs/>
          <w:lang w:val="hr-HR"/>
        </w:rPr>
      </w:pPr>
      <w:r w:rsidRPr="007F3F7F">
        <w:rPr>
          <w:rFonts w:ascii="Calibri" w:eastAsia="MS Mincho" w:hAnsi="Calibri" w:cs="Book Antiqua"/>
          <w:b/>
          <w:iCs/>
          <w:lang w:val="hr-HR"/>
        </w:rPr>
        <w:t xml:space="preserve">           Ministarstvo za Kulturu, Omladinu i Sport</w:t>
      </w:r>
    </w:p>
    <w:p w:rsidR="00DA4596" w:rsidRPr="007F3F7F" w:rsidRDefault="00DA4596" w:rsidP="00DA4596">
      <w:pPr>
        <w:pStyle w:val="Default"/>
        <w:rPr>
          <w:rFonts w:ascii="Times New Roman" w:hAnsi="Times New Roman" w:cs="Times New Roman"/>
          <w:b/>
          <w:color w:val="auto"/>
          <w:lang w:val="hr-HR"/>
        </w:rPr>
      </w:pPr>
      <w:r w:rsidRPr="007F3F7F">
        <w:rPr>
          <w:rFonts w:ascii="Calibri" w:eastAsia="MS Mincho" w:hAnsi="Calibri" w:cs="Book Antiqua"/>
          <w:b/>
          <w:iCs/>
          <w:lang w:val="hr-HR"/>
        </w:rPr>
        <w:t xml:space="preserve">                                                     Ministry for Culture, Youth and Sport</w:t>
      </w:r>
    </w:p>
    <w:p w:rsidR="00DA4596" w:rsidRPr="007F3F7F" w:rsidRDefault="00DA4596" w:rsidP="00116509">
      <w:pPr>
        <w:rPr>
          <w:lang w:val="hr-HR"/>
        </w:rPr>
      </w:pPr>
    </w:p>
    <w:p w:rsidR="00116509" w:rsidRPr="007F3F7F" w:rsidRDefault="00481F87" w:rsidP="00116509">
      <w:pPr>
        <w:rPr>
          <w:lang w:val="hr-HR"/>
        </w:rPr>
      </w:pPr>
      <w:r w:rsidRPr="007F3F7F">
        <w:rPr>
          <w:lang w:val="hr-HR"/>
        </w:rPr>
        <w:t>U zabeležju godine Evropske Kulturne Baštine i</w:t>
      </w:r>
      <w:r w:rsidR="00116509" w:rsidRPr="007F3F7F">
        <w:rPr>
          <w:lang w:val="hr-HR"/>
        </w:rPr>
        <w:t xml:space="preserve"> u primeni Nacionalne Strategije o Kulturnom Nasledju, </w:t>
      </w:r>
      <w:r w:rsidRPr="007F3F7F">
        <w:rPr>
          <w:lang w:val="hr-HR"/>
        </w:rPr>
        <w:t>Cilj 4 Promovisanje Kulturne Baštine, odnosno  tač</w:t>
      </w:r>
      <w:r w:rsidR="00116509" w:rsidRPr="007F3F7F">
        <w:rPr>
          <w:lang w:val="hr-HR"/>
        </w:rPr>
        <w:t>ka 4.3 Promovisanje  ku</w:t>
      </w:r>
      <w:r w:rsidRPr="007F3F7F">
        <w:rPr>
          <w:lang w:val="hr-HR"/>
        </w:rPr>
        <w:t>lturne raznolikosti, odnosno poštovanje  zaš</w:t>
      </w:r>
      <w:r w:rsidR="00116509" w:rsidRPr="007F3F7F">
        <w:rPr>
          <w:lang w:val="hr-HR"/>
        </w:rPr>
        <w:t>ti</w:t>
      </w:r>
      <w:r w:rsidRPr="007F3F7F">
        <w:rPr>
          <w:lang w:val="hr-HR"/>
        </w:rPr>
        <w:t>ta  kulturnog nasledja  i istraž</w:t>
      </w:r>
      <w:r w:rsidR="00116509" w:rsidRPr="007F3F7F">
        <w:rPr>
          <w:lang w:val="hr-HR"/>
        </w:rPr>
        <w:t>ivanja</w:t>
      </w:r>
      <w:r w:rsidRPr="007F3F7F">
        <w:rPr>
          <w:lang w:val="hr-HR"/>
        </w:rPr>
        <w:t xml:space="preserve"> </w:t>
      </w:r>
      <w:r w:rsidR="00116509" w:rsidRPr="007F3F7F">
        <w:rPr>
          <w:lang w:val="hr-HR"/>
        </w:rPr>
        <w:t xml:space="preserve">kosovskih zajednica, </w:t>
      </w:r>
      <w:r w:rsidRPr="007F3F7F">
        <w:rPr>
          <w:lang w:val="hr-HR"/>
        </w:rPr>
        <w:t>Ministarstvo Kulture, Omladine i</w:t>
      </w:r>
      <w:r w:rsidR="00116509" w:rsidRPr="007F3F7F">
        <w:rPr>
          <w:lang w:val="hr-HR"/>
        </w:rPr>
        <w:t xml:space="preserve"> Sporta preko Departmana za K</w:t>
      </w:r>
      <w:r w:rsidRPr="007F3F7F">
        <w:rPr>
          <w:lang w:val="hr-HR"/>
        </w:rPr>
        <w:t>ulturno Nasledje  dodeluje Godiš</w:t>
      </w:r>
      <w:r w:rsidR="00116509" w:rsidRPr="007F3F7F">
        <w:rPr>
          <w:lang w:val="hr-HR"/>
        </w:rPr>
        <w:t>nju Nagradu za Kulturno Raznolikost Kosova , za najbolji projekat</w:t>
      </w:r>
      <w:r w:rsidRPr="007F3F7F">
        <w:rPr>
          <w:lang w:val="hr-HR"/>
        </w:rPr>
        <w:t xml:space="preserve"> koji promoviš</w:t>
      </w:r>
      <w:r w:rsidR="00116509" w:rsidRPr="007F3F7F">
        <w:rPr>
          <w:lang w:val="hr-HR"/>
        </w:rPr>
        <w:t>e</w:t>
      </w:r>
      <w:r w:rsidRPr="007F3F7F">
        <w:rPr>
          <w:lang w:val="hr-HR"/>
        </w:rPr>
        <w:t xml:space="preserve"> </w:t>
      </w:r>
      <w:r w:rsidR="00116509" w:rsidRPr="007F3F7F">
        <w:rPr>
          <w:lang w:val="hr-HR"/>
        </w:rPr>
        <w:t>kulturno raznolikost Republike Kosovo.</w:t>
      </w:r>
    </w:p>
    <w:p w:rsidR="00116509" w:rsidRPr="007F3F7F" w:rsidRDefault="00116509" w:rsidP="005E5D34">
      <w:pPr>
        <w:jc w:val="both"/>
        <w:rPr>
          <w:rFonts w:ascii="Oswald" w:hAnsi="Oswald"/>
          <w:b/>
          <w:caps/>
          <w:color w:val="333333"/>
          <w:sz w:val="24"/>
          <w:szCs w:val="24"/>
          <w:lang w:val="hr-HR"/>
        </w:rPr>
      </w:pPr>
    </w:p>
    <w:p w:rsidR="00022B2A" w:rsidRPr="007F3F7F" w:rsidRDefault="00C9559E" w:rsidP="005E5D34">
      <w:pPr>
        <w:jc w:val="both"/>
        <w:rPr>
          <w:rFonts w:ascii="Oswald" w:hAnsi="Oswald" w:cs="Arial"/>
          <w:b/>
          <w:caps/>
          <w:color w:val="333333"/>
          <w:kern w:val="36"/>
          <w:sz w:val="24"/>
          <w:szCs w:val="24"/>
          <w:lang w:val="hr-HR"/>
        </w:rPr>
      </w:pPr>
      <w:r w:rsidRPr="007F3F7F">
        <w:rPr>
          <w:rFonts w:ascii="Oswald" w:hAnsi="Oswald"/>
          <w:b/>
          <w:caps/>
          <w:color w:val="333333"/>
          <w:sz w:val="24"/>
          <w:szCs w:val="24"/>
          <w:lang w:val="hr-HR"/>
        </w:rPr>
        <w:t>Poziv za učešće na KONKURSU</w:t>
      </w:r>
      <w:r w:rsidR="00022B2A" w:rsidRPr="007F3F7F">
        <w:rPr>
          <w:rFonts w:ascii="Oswald" w:hAnsi="Oswald"/>
          <w:b/>
          <w:caps/>
          <w:color w:val="333333"/>
          <w:sz w:val="24"/>
          <w:szCs w:val="24"/>
          <w:lang w:val="hr-HR"/>
        </w:rPr>
        <w:t xml:space="preserve"> ZA NAGRADU ZA KULTURNU RAZNOLIKOST 2018.</w:t>
      </w: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lang w:val="hr-HR"/>
        </w:rPr>
        <w:t>Kultura je suštinska komponenta bilo kojeg društva, tkanina koja povezuje zajednice i pruža im njihov jedinstveni identitet. Poznavanje i faktorizacija kulturne raznolikosti je od suštinskog značaja za očuvanje kulturne baštine na efikasan način.</w:t>
      </w:r>
      <w:r w:rsidR="00B61838" w:rsidRPr="007F3F7F">
        <w:rPr>
          <w:lang w:val="hr-HR"/>
        </w:rPr>
        <w:t xml:space="preserve"> </w:t>
      </w:r>
      <w:r w:rsidRPr="007F3F7F">
        <w:rPr>
          <w:lang w:val="hr-HR"/>
        </w:rPr>
        <w:t>Uključivanje kulturne raznolikosti, posebno kroz očuvanje kulturne baštine, donosi opipljive koristi. Prihvatanje kulturne raznolikosti u svakodnevnom životu je pokretačka snaga održivog privrednog rasta, kao i ključ za življenje ispunjenog života.</w:t>
      </w:r>
    </w:p>
    <w:p w:rsidR="00022B2A" w:rsidRPr="007F3F7F" w:rsidRDefault="00C9559E" w:rsidP="005E5D34">
      <w:pPr>
        <w:jc w:val="both"/>
        <w:rPr>
          <w:lang w:val="hr-HR"/>
        </w:rPr>
      </w:pPr>
      <w:r w:rsidRPr="007F3F7F">
        <w:rPr>
          <w:lang w:val="hr-HR"/>
        </w:rPr>
        <w:t>Stoga, Ministarstvo Kulture, Omladine i Pporta (MKOS) preko Departmana za Kulturno N</w:t>
      </w:r>
      <w:r w:rsidR="00022B2A" w:rsidRPr="007F3F7F">
        <w:rPr>
          <w:lang w:val="hr-HR"/>
        </w:rPr>
        <w:t>asljeđe vas poziva da učestvujete na takmičenju za godišnju nagradu "Kulturna raznolikost Kosova".</w:t>
      </w: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lang w:val="hr-HR"/>
        </w:rPr>
        <w:t>Ovim</w:t>
      </w:r>
      <w:r w:rsidR="00C9559E" w:rsidRPr="007F3F7F">
        <w:rPr>
          <w:lang w:val="hr-HR"/>
        </w:rPr>
        <w:t xml:space="preserve"> interdisciplinarnim konkursu</w:t>
      </w:r>
      <w:r w:rsidRPr="007F3F7F">
        <w:rPr>
          <w:lang w:val="hr-HR"/>
        </w:rPr>
        <w:t xml:space="preserve">, MKOS namerava da proslavi primere napora pojedinaca i organizacija za prikazivanje kulturne raznolikosti kroz specifične projekte, pozdravljajući projekte koji pozitivno pokazuju raznovrsne načine preko kojih grupna i društvena kultura dolazi do izražaja, ali i načine kako sačuvati, kultivisati i preneti kulturnu baštinu čovečanstva budućim generacijama. </w:t>
      </w: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lang w:val="hr-HR"/>
        </w:rPr>
        <w:lastRenderedPageBreak/>
        <w:t xml:space="preserve">Kroz ovo takmičenje i slične programe, MKOS namerava da podigne svest i razumevanje kulturne raznolikosti na Kosovu. </w:t>
      </w:r>
    </w:p>
    <w:p w:rsidR="00022B2A" w:rsidRPr="007F3F7F" w:rsidRDefault="00C9559E" w:rsidP="005E5D34">
      <w:pPr>
        <w:jc w:val="both"/>
        <w:rPr>
          <w:lang w:val="hr-HR"/>
        </w:rPr>
      </w:pPr>
      <w:r w:rsidRPr="007F3F7F">
        <w:rPr>
          <w:lang w:val="hr-HR"/>
        </w:rPr>
        <w:t>Biće dodeljena</w:t>
      </w:r>
      <w:r w:rsidR="00022B2A" w:rsidRPr="007F3F7F">
        <w:rPr>
          <w:lang w:val="hr-HR"/>
        </w:rPr>
        <w:t xml:space="preserve"> jedna (1) nagrada za izuzetno dostignuće. </w:t>
      </w: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lang w:val="hr-HR"/>
        </w:rPr>
        <w:t>Projekti pobednika trebaju da demonstriraju potpuno razumevanje važnosti kulturne raznolikosti. Takmičenje priznaje najbolja dostignuća u očuvanju, istraživanju, kao i u obrazovanju, podizanju svesti i promovisanju kulturne raznolikosti Kosova. Posebna pažnja će biti posvećena sveobuhvatnoj dimenziji projekata/istraživanja, uključujući i:</w:t>
      </w:r>
    </w:p>
    <w:p w:rsidR="00022B2A" w:rsidRPr="007F3F7F" w:rsidRDefault="00022B2A" w:rsidP="005E5D3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7F3F7F">
        <w:rPr>
          <w:lang w:val="hr-HR"/>
        </w:rPr>
        <w:t>Učešće i uključivanje etničkih, verskih, rodnih, ugroženih grupa i osoba sa posebnim potrebama.</w:t>
      </w:r>
    </w:p>
    <w:p w:rsidR="00022B2A" w:rsidRPr="007F3F7F" w:rsidRDefault="00022B2A" w:rsidP="005E5D3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7F3F7F">
        <w:rPr>
          <w:lang w:val="hr-HR"/>
        </w:rPr>
        <w:t xml:space="preserve">Broj korisnika </w:t>
      </w:r>
    </w:p>
    <w:p w:rsidR="00022B2A" w:rsidRPr="007F3F7F" w:rsidRDefault="00022B2A" w:rsidP="005E5D3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7F3F7F">
        <w:rPr>
          <w:lang w:val="hr-HR"/>
        </w:rPr>
        <w:t xml:space="preserve">Rasprostranjenost projekta </w:t>
      </w:r>
    </w:p>
    <w:p w:rsidR="00022B2A" w:rsidRPr="007F3F7F" w:rsidRDefault="00022B2A" w:rsidP="005E5D34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7F3F7F">
        <w:rPr>
          <w:lang w:val="hr-HR"/>
        </w:rPr>
        <w:t>Mogućnost replikovanja projekta</w:t>
      </w:r>
    </w:p>
    <w:p w:rsidR="00022B2A" w:rsidRPr="007F3F7F" w:rsidRDefault="00022B2A" w:rsidP="005E5D34">
      <w:pPr>
        <w:jc w:val="both"/>
        <w:rPr>
          <w:rFonts w:ascii="Arial" w:hAnsi="Arial" w:cs="Arial"/>
          <w:color w:val="222222"/>
          <w:lang w:val="hr-HR"/>
        </w:rPr>
      </w:pPr>
      <w:r w:rsidRPr="007F3F7F">
        <w:rPr>
          <w:color w:val="222222"/>
          <w:lang w:val="hr-HR"/>
        </w:rPr>
        <w:t>Prihvatljivi projekti moraju biti završeni u poslednje 3 godine (2015-2018). Pravo učešća imaju svi pojedinci ili nevladine organizacije, koji se finansiraju iz privatnih, stranih ili javnih fondova, koji su sproveli istraživanje/studije ili projekte vezane za kulturnu raznolikost na Kosovu.</w:t>
      </w:r>
      <w:r w:rsidR="00B61838" w:rsidRPr="007F3F7F">
        <w:rPr>
          <w:color w:val="222222"/>
          <w:lang w:val="hr-HR"/>
        </w:rPr>
        <w:t xml:space="preserve"> </w:t>
      </w:r>
      <w:r w:rsidRPr="007F3F7F">
        <w:rPr>
          <w:color w:val="222222"/>
          <w:lang w:val="hr-HR"/>
        </w:rPr>
        <w:t>Kako bi se osi</w:t>
      </w:r>
      <w:r w:rsidR="00C9559E" w:rsidRPr="007F3F7F">
        <w:rPr>
          <w:color w:val="222222"/>
          <w:lang w:val="hr-HR"/>
        </w:rPr>
        <w:t>guralo učešće na ovom konkursu</w:t>
      </w:r>
      <w:r w:rsidRPr="007F3F7F">
        <w:rPr>
          <w:color w:val="222222"/>
          <w:lang w:val="hr-HR"/>
        </w:rPr>
        <w:t>, istraživanja, studije i projekti se mogu prijaviti sami ili čak i biti predloženi od strane pojedinaca ili drugih grupa uključenih u projekat. Podnosioci prijave i predlagači trebaju da budu upoznati sa detaljima projekta predloženog za učešće.</w:t>
      </w:r>
      <w:r w:rsidR="00B61838" w:rsidRPr="007F3F7F">
        <w:rPr>
          <w:color w:val="222222"/>
          <w:lang w:val="hr-HR"/>
        </w:rPr>
        <w:t xml:space="preserve"> </w:t>
      </w:r>
    </w:p>
    <w:p w:rsidR="00022B2A" w:rsidRPr="007F3F7F" w:rsidRDefault="00022B2A" w:rsidP="005E5D34">
      <w:pPr>
        <w:pStyle w:val="HTMLPreformatted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7F3F7F">
        <w:rPr>
          <w:rFonts w:asciiTheme="minorHAnsi" w:hAnsiTheme="minorHAnsi"/>
          <w:sz w:val="22"/>
          <w:szCs w:val="22"/>
          <w:lang w:val="hr-HR"/>
        </w:rPr>
        <w:t>Rok za preuzim</w:t>
      </w:r>
      <w:r w:rsidR="00E936AD" w:rsidRPr="007F3F7F">
        <w:rPr>
          <w:rFonts w:asciiTheme="minorHAnsi" w:hAnsiTheme="minorHAnsi"/>
          <w:sz w:val="22"/>
          <w:szCs w:val="22"/>
          <w:lang w:val="hr-HR"/>
        </w:rPr>
        <w:t>anje materijala je 26.09</w:t>
      </w:r>
      <w:r w:rsidR="00C9559E" w:rsidRPr="007F3F7F">
        <w:rPr>
          <w:rFonts w:asciiTheme="minorHAnsi" w:hAnsiTheme="minorHAnsi"/>
          <w:sz w:val="22"/>
          <w:szCs w:val="22"/>
          <w:lang w:val="hr-HR"/>
        </w:rPr>
        <w:t>.</w:t>
      </w:r>
      <w:bookmarkStart w:id="1" w:name="_GoBack"/>
      <w:bookmarkEnd w:id="1"/>
      <w:r w:rsidRPr="007F3F7F">
        <w:rPr>
          <w:rFonts w:asciiTheme="minorHAnsi" w:hAnsiTheme="minorHAnsi"/>
          <w:sz w:val="22"/>
          <w:szCs w:val="22"/>
          <w:lang w:val="hr-HR"/>
        </w:rPr>
        <w:t xml:space="preserve">2018. </w:t>
      </w:r>
    </w:p>
    <w:p w:rsidR="00022B2A" w:rsidRPr="007F3F7F" w:rsidRDefault="00022B2A" w:rsidP="005E5D34">
      <w:pPr>
        <w:jc w:val="both"/>
        <w:rPr>
          <w:lang w:val="hr-HR"/>
        </w:rPr>
      </w:pP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lang w:val="hr-HR"/>
        </w:rPr>
        <w:t>Pobedn</w:t>
      </w:r>
      <w:r w:rsidR="00C9559E" w:rsidRPr="007F3F7F">
        <w:rPr>
          <w:lang w:val="hr-HR"/>
        </w:rPr>
        <w:t xml:space="preserve">ici će biti proglašeni meseca octobra </w:t>
      </w:r>
      <w:r w:rsidRPr="007F3F7F">
        <w:rPr>
          <w:lang w:val="hr-HR"/>
        </w:rPr>
        <w:t>2018.</w:t>
      </w:r>
    </w:p>
    <w:p w:rsidR="00C9559E" w:rsidRPr="007F3F7F" w:rsidRDefault="00C9559E" w:rsidP="005E5D34">
      <w:pPr>
        <w:jc w:val="both"/>
        <w:rPr>
          <w:lang w:val="hr-HR"/>
        </w:rPr>
      </w:pPr>
    </w:p>
    <w:p w:rsidR="00C9559E" w:rsidRPr="007F3F7F" w:rsidRDefault="00C9559E" w:rsidP="005E5D34">
      <w:pPr>
        <w:jc w:val="both"/>
        <w:rPr>
          <w:lang w:val="hr-HR"/>
        </w:rPr>
      </w:pP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lang w:val="hr-HR"/>
        </w:rPr>
        <w:t>Zainteresovani trebaju da pošalju:</w:t>
      </w:r>
    </w:p>
    <w:p w:rsidR="00022B2A" w:rsidRPr="007F3F7F" w:rsidRDefault="00022B2A" w:rsidP="005E5D34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7F3F7F">
        <w:rPr>
          <w:lang w:val="hr-HR"/>
        </w:rPr>
        <w:t xml:space="preserve">Popunjen obrazac prijave </w:t>
      </w:r>
    </w:p>
    <w:p w:rsidR="00022B2A" w:rsidRPr="007F3F7F" w:rsidRDefault="00022B2A" w:rsidP="005E5D34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7F3F7F">
        <w:rPr>
          <w:lang w:val="hr-HR"/>
        </w:rPr>
        <w:t>Pomoćni materijal: Video zapise, fotografije, izveštaje o završetku projekta, proizvod projekta (ako ih ima), članke novina itd</w:t>
      </w:r>
      <w:r w:rsidR="00EF555F" w:rsidRPr="007F3F7F">
        <w:rPr>
          <w:rStyle w:val="FootnoteReference"/>
          <w:lang w:val="hr-HR"/>
        </w:rPr>
        <w:footnoteReference w:id="2"/>
      </w:r>
      <w:r w:rsidRPr="007F3F7F">
        <w:rPr>
          <w:lang w:val="hr-HR"/>
        </w:rPr>
        <w:t>.</w:t>
      </w:r>
    </w:p>
    <w:p w:rsidR="00022B2A" w:rsidRPr="007F3F7F" w:rsidRDefault="00022B2A" w:rsidP="005E5D34">
      <w:pPr>
        <w:jc w:val="both"/>
        <w:rPr>
          <w:lang w:val="hr-HR"/>
        </w:rPr>
      </w:pPr>
    </w:p>
    <w:p w:rsidR="00022B2A" w:rsidRPr="007F3F7F" w:rsidRDefault="00022B2A" w:rsidP="005E5D34">
      <w:pPr>
        <w:jc w:val="both"/>
        <w:rPr>
          <w:lang w:val="hr-HR"/>
        </w:rPr>
      </w:pPr>
    </w:p>
    <w:p w:rsidR="00022B2A" w:rsidRPr="007F3F7F" w:rsidRDefault="007F3F7F" w:rsidP="005E5D34">
      <w:pPr>
        <w:jc w:val="both"/>
        <w:rPr>
          <w:lang w:val="hr-HR"/>
        </w:rPr>
      </w:pPr>
      <w:r w:rsidRPr="007F3F7F">
        <w:rPr>
          <w:lang w:val="hr-HR"/>
        </w:rPr>
        <w:t xml:space="preserve">Adresa: Sheshi Nëna Terezë no no.: Prishtinë – Ministarstvo za Kulturu, Omladinu i Sport, </w:t>
      </w:r>
      <w:r>
        <w:rPr>
          <w:lang w:val="hr-HR"/>
        </w:rPr>
        <w:t xml:space="preserve">za </w:t>
      </w:r>
      <w:r w:rsidRPr="007F3F7F">
        <w:rPr>
          <w:lang w:val="hr-HR"/>
        </w:rPr>
        <w:t xml:space="preserve">Departmana za Kulturno Nasledje  </w:t>
      </w:r>
    </w:p>
    <w:p w:rsidR="00022B2A" w:rsidRPr="007F3F7F" w:rsidRDefault="00022B2A" w:rsidP="005E5D34">
      <w:pPr>
        <w:jc w:val="center"/>
        <w:rPr>
          <w:b/>
          <w:lang w:val="hr-HR"/>
        </w:rPr>
      </w:pPr>
      <w:r w:rsidRPr="007F3F7F">
        <w:rPr>
          <w:b/>
          <w:lang w:val="hr-HR"/>
        </w:rPr>
        <w:lastRenderedPageBreak/>
        <w:t>OBRAZAC PRIJAVE</w:t>
      </w:r>
    </w:p>
    <w:p w:rsidR="00022B2A" w:rsidRPr="007F3F7F" w:rsidRDefault="00022B2A" w:rsidP="005E5D34">
      <w:pPr>
        <w:jc w:val="center"/>
        <w:rPr>
          <w:lang w:val="hr-HR"/>
        </w:rPr>
      </w:pPr>
    </w:p>
    <w:p w:rsidR="00B61838" w:rsidRPr="007F3F7F" w:rsidRDefault="00022B2A" w:rsidP="005E5D34">
      <w:pPr>
        <w:jc w:val="both"/>
        <w:rPr>
          <w:lang w:val="hr-HR"/>
        </w:rPr>
      </w:pPr>
      <w:r w:rsidRPr="007F3F7F">
        <w:rPr>
          <w:b/>
          <w:lang w:val="hr-HR"/>
        </w:rPr>
        <w:t>Ime podnosioca zahteva/predlagača</w:t>
      </w:r>
      <w:r w:rsidRPr="007F3F7F">
        <w:rPr>
          <w:lang w:val="hr-HR"/>
        </w:rPr>
        <w:t>:</w:t>
      </w: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lang w:val="hr-HR"/>
        </w:rPr>
        <w:t>__________________________________________________________ _</w:t>
      </w:r>
    </w:p>
    <w:p w:rsidR="00022B2A" w:rsidRPr="007F3F7F" w:rsidRDefault="00022B2A" w:rsidP="005E5D34">
      <w:pPr>
        <w:jc w:val="both"/>
        <w:rPr>
          <w:lang w:val="hr-HR"/>
        </w:rPr>
      </w:pPr>
      <w:r w:rsidRPr="007F3F7F">
        <w:rPr>
          <w:b/>
          <w:lang w:val="hr-HR"/>
        </w:rPr>
        <w:t>Kontakt:</w:t>
      </w:r>
      <w:r w:rsidRPr="007F3F7F">
        <w:rPr>
          <w:lang w:val="hr-HR"/>
        </w:rPr>
        <w:t xml:space="preserve"> ____________________________________________________________________________</w:t>
      </w:r>
    </w:p>
    <w:p w:rsidR="00022B2A" w:rsidRPr="007F3F7F" w:rsidRDefault="00022B2A" w:rsidP="005E5D34">
      <w:pPr>
        <w:spacing w:after="0"/>
        <w:jc w:val="both"/>
        <w:rPr>
          <w:lang w:val="hr-HR"/>
        </w:rPr>
      </w:pPr>
      <w:r w:rsidRPr="007F3F7F">
        <w:rPr>
          <w:b/>
          <w:lang w:val="hr-HR"/>
        </w:rPr>
        <w:t>Naslov istraživanja, studije, predloženog projekta:</w:t>
      </w:r>
      <w:r w:rsidRPr="007F3F7F">
        <w:rPr>
          <w:lang w:val="hr-HR"/>
        </w:rPr>
        <w:t xml:space="preserve"> _________________________________________</w:t>
      </w: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b/>
          <w:lang w:val="hr-HR"/>
        </w:rPr>
      </w:pPr>
      <w:r w:rsidRPr="007F3F7F">
        <w:rPr>
          <w:b/>
          <w:lang w:val="hr-HR"/>
        </w:rPr>
        <w:t xml:space="preserve">Tri karakteristične vrednosti projekta i izjava zašto predloženi projekat zaslužuje nagradu: </w:t>
      </w:r>
    </w:p>
    <w:p w:rsidR="00022B2A" w:rsidRPr="007F3F7F" w:rsidRDefault="00022B2A" w:rsidP="005E5D34">
      <w:pPr>
        <w:spacing w:after="0"/>
        <w:jc w:val="both"/>
        <w:rPr>
          <w:sz w:val="18"/>
          <w:szCs w:val="18"/>
          <w:lang w:val="hr-HR"/>
        </w:rPr>
      </w:pPr>
      <w:r w:rsidRPr="007F3F7F">
        <w:rPr>
          <w:sz w:val="18"/>
          <w:szCs w:val="18"/>
          <w:lang w:val="hr-HR"/>
        </w:rPr>
        <w:t xml:space="preserve">(izjava treba da sadrži svrhu projekta, rezultate projekta i obrazloženje za šta je projekat zaslužan u 250-500 reči) </w:t>
      </w: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  <w:r w:rsidRPr="007F3F7F">
        <w:rPr>
          <w:lang w:val="hr-HR"/>
        </w:rPr>
        <w:t>1.</w:t>
      </w: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  <w:r w:rsidRPr="007F3F7F">
        <w:rPr>
          <w:lang w:val="hr-HR"/>
        </w:rPr>
        <w:t>2.</w:t>
      </w: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  <w:r w:rsidRPr="007F3F7F">
        <w:rPr>
          <w:lang w:val="hr-HR"/>
        </w:rPr>
        <w:t xml:space="preserve">3. </w:t>
      </w: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pBdr>
          <w:bottom w:val="single" w:sz="12" w:space="1" w:color="auto"/>
        </w:pBdr>
        <w:spacing w:after="0"/>
        <w:jc w:val="both"/>
        <w:rPr>
          <w:b/>
          <w:lang w:val="hr-HR"/>
        </w:rPr>
      </w:pPr>
      <w:r w:rsidRPr="007F3F7F">
        <w:rPr>
          <w:b/>
          <w:lang w:val="hr-HR"/>
        </w:rPr>
        <w:t>Izjava</w:t>
      </w: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lang w:val="hr-HR"/>
        </w:rPr>
      </w:pPr>
    </w:p>
    <w:p w:rsidR="00022B2A" w:rsidRPr="007F3F7F" w:rsidRDefault="00022B2A" w:rsidP="005E5D34">
      <w:pPr>
        <w:spacing w:after="0"/>
        <w:jc w:val="both"/>
        <w:rPr>
          <w:b/>
          <w:lang w:val="hr-HR"/>
        </w:rPr>
      </w:pPr>
      <w:r w:rsidRPr="007F3F7F">
        <w:rPr>
          <w:b/>
          <w:lang w:val="hr-HR"/>
        </w:rPr>
        <w:t>(Priložen obrazac projekta)</w:t>
      </w:r>
    </w:p>
    <w:tbl>
      <w:tblPr>
        <w:tblStyle w:val="LightGrid1"/>
        <w:tblW w:w="9918" w:type="dxa"/>
        <w:tblLook w:val="04A0"/>
      </w:tblPr>
      <w:tblGrid>
        <w:gridCol w:w="9918"/>
      </w:tblGrid>
      <w:tr w:rsidR="00022B2A" w:rsidRPr="007F3F7F" w:rsidTr="00A377C7">
        <w:trPr>
          <w:cnfStyle w:val="100000000000"/>
          <w:trHeight w:val="448"/>
        </w:trPr>
        <w:tc>
          <w:tcPr>
            <w:cnfStyle w:val="001000000000"/>
            <w:tcW w:w="99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B2A" w:rsidRPr="007F3F7F" w:rsidRDefault="00022B2A" w:rsidP="00A377C7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hr-HR"/>
              </w:rPr>
            </w:pPr>
            <w:r w:rsidRPr="007F3F7F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hr-HR"/>
              </w:rPr>
              <w:lastRenderedPageBreak/>
              <w:t>OPŠTI PODACI O PODNOSIOCU PRIJAVE/PREDLAGAČU</w:t>
            </w:r>
          </w:p>
        </w:tc>
      </w:tr>
      <w:tr w:rsidR="00022B2A" w:rsidRPr="007F3F7F" w:rsidTr="00A377C7">
        <w:trPr>
          <w:cnfStyle w:val="000000100000"/>
          <w:trHeight w:val="1358"/>
        </w:trPr>
        <w:tc>
          <w:tcPr>
            <w:cnfStyle w:val="001000000000"/>
            <w:tcW w:w="9918" w:type="dxa"/>
            <w:tcBorders>
              <w:top w:val="single" w:sz="4" w:space="0" w:color="000000" w:themeColor="text1"/>
            </w:tcBorders>
          </w:tcPr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>Ime organizacije/osobe:</w: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begin" w:fldLock="1"/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instrText xml:space="preserve"> AUTOTEXT  " Blank"  \* MERGEFORMAT </w:instrTex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separate"/>
            </w: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Adresa/opština: </w: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end"/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begin" w:fldLock="1"/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instrText xml:space="preserve"> AUTOTEXT  " Blank"  \* MERGEFORMAT </w:instrTex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separate"/>
            </w: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Style w:val="Strong"/>
                <w:b/>
                <w:bCs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Kontakt </w:t>
            </w:r>
            <w:r w:rsidRPr="007F3F7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hr-HR"/>
              </w:rPr>
              <w:t>(broj telefona, e-mail)</w:t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: </w: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end"/>
            </w:r>
            <w:r w:rsidR="00B61838" w:rsidRPr="007F3F7F">
              <w:rPr>
                <w:color w:val="000000" w:themeColor="text1"/>
                <w:lang w:val="hr-HR"/>
              </w:rPr>
              <w:t xml:space="preserve"> </w:t>
            </w:r>
          </w:p>
        </w:tc>
      </w:tr>
    </w:tbl>
    <w:p w:rsidR="00022B2A" w:rsidRPr="007F3F7F" w:rsidRDefault="00022B2A" w:rsidP="005E5D34">
      <w:pPr>
        <w:spacing w:after="0"/>
        <w:jc w:val="both"/>
        <w:rPr>
          <w:b/>
          <w:lang w:val="hr-HR"/>
        </w:rPr>
      </w:pPr>
    </w:p>
    <w:tbl>
      <w:tblPr>
        <w:tblStyle w:val="LightGrid1"/>
        <w:tblW w:w="9918" w:type="dxa"/>
        <w:tblLook w:val="04A0"/>
      </w:tblPr>
      <w:tblGrid>
        <w:gridCol w:w="9918"/>
      </w:tblGrid>
      <w:tr w:rsidR="00022B2A" w:rsidRPr="007F3F7F" w:rsidTr="00A377C7">
        <w:trPr>
          <w:cnfStyle w:val="100000000000"/>
          <w:trHeight w:val="448"/>
        </w:trPr>
        <w:tc>
          <w:tcPr>
            <w:cnfStyle w:val="001000000000"/>
            <w:tcW w:w="99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B2A" w:rsidRPr="007F3F7F" w:rsidRDefault="00022B2A" w:rsidP="00A377C7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hr-HR"/>
              </w:rPr>
            </w:pPr>
            <w:r w:rsidRPr="007F3F7F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hr-HR"/>
              </w:rPr>
              <w:t>OPŠTI PODACI O PREDLAGAČU</w:t>
            </w:r>
          </w:p>
        </w:tc>
      </w:tr>
      <w:tr w:rsidR="00022B2A" w:rsidRPr="007F3F7F" w:rsidTr="00A377C7">
        <w:trPr>
          <w:cnfStyle w:val="000000100000"/>
          <w:trHeight w:val="1313"/>
        </w:trPr>
        <w:tc>
          <w:tcPr>
            <w:cnfStyle w:val="001000000000"/>
            <w:tcW w:w="9918" w:type="dxa"/>
            <w:tcBorders>
              <w:top w:val="single" w:sz="4" w:space="0" w:color="000000" w:themeColor="text1"/>
            </w:tcBorders>
          </w:tcPr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>Ime organizacije/osobe:</w: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begin" w:fldLock="1"/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instrText xml:space="preserve"> AUTOTEXT  " Blank"  \* MERGEFORMAT </w:instrTex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separate"/>
            </w: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Adresa/opština: </w: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end"/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begin" w:fldLock="1"/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instrText xml:space="preserve"> AUTOTEXT  " Blank"  \* MERGEFORMAT </w:instrTex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separate"/>
            </w: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Style w:val="Strong"/>
                <w:b/>
                <w:bCs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Osoba za kontakt </w:t>
            </w:r>
            <w:r w:rsidRPr="007F3F7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hr-HR"/>
              </w:rPr>
              <w:t>(broj telefona, e-mail)</w:t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: </w:t>
            </w:r>
            <w:r w:rsidR="00F9090B" w:rsidRPr="007F3F7F">
              <w:rPr>
                <w:rFonts w:asciiTheme="minorHAnsi" w:hAnsiTheme="minorHAnsi"/>
                <w:color w:val="000000" w:themeColor="text1"/>
                <w:lang w:val="hr-HR"/>
              </w:rPr>
              <w:fldChar w:fldCharType="end"/>
            </w:r>
            <w:r w:rsidR="00B61838" w:rsidRPr="007F3F7F">
              <w:rPr>
                <w:color w:val="000000" w:themeColor="text1"/>
                <w:lang w:val="hr-HR"/>
              </w:rPr>
              <w:t xml:space="preserve"> </w:t>
            </w:r>
          </w:p>
        </w:tc>
      </w:tr>
    </w:tbl>
    <w:p w:rsidR="00022B2A" w:rsidRPr="007F3F7F" w:rsidRDefault="00022B2A" w:rsidP="005E5D34">
      <w:pPr>
        <w:pStyle w:val="Footer"/>
        <w:rPr>
          <w:bCs/>
          <w:color w:val="000000" w:themeColor="text1"/>
          <w:lang w:val="hr-HR"/>
        </w:rPr>
      </w:pPr>
    </w:p>
    <w:tbl>
      <w:tblPr>
        <w:tblStyle w:val="LightGrid1"/>
        <w:tblW w:w="9918" w:type="dxa"/>
        <w:tblLook w:val="04A0"/>
      </w:tblPr>
      <w:tblGrid>
        <w:gridCol w:w="9918"/>
      </w:tblGrid>
      <w:tr w:rsidR="00022B2A" w:rsidRPr="007F3F7F" w:rsidTr="00A377C7">
        <w:trPr>
          <w:cnfStyle w:val="100000000000"/>
          <w:trHeight w:val="187"/>
        </w:trPr>
        <w:tc>
          <w:tcPr>
            <w:cnfStyle w:val="001000000000"/>
            <w:tcW w:w="9918" w:type="dxa"/>
            <w:shd w:val="clear" w:color="auto" w:fill="BFBFBF" w:themeFill="background1" w:themeFillShade="BF"/>
            <w:hideMark/>
          </w:tcPr>
          <w:p w:rsidR="00022B2A" w:rsidRPr="007F3F7F" w:rsidRDefault="00022B2A" w:rsidP="00A377C7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hr-HR"/>
              </w:rPr>
            </w:pPr>
            <w:r w:rsidRPr="007F3F7F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hr-HR"/>
              </w:rPr>
              <w:t>OPIS PROJEKTA:</w:t>
            </w:r>
            <w:r w:rsidR="00B61838" w:rsidRPr="007F3F7F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hr-HR"/>
              </w:rPr>
              <w:t xml:space="preserve"> </w:t>
            </w:r>
          </w:p>
        </w:tc>
      </w:tr>
      <w:tr w:rsidR="00022B2A" w:rsidRPr="007F3F7F" w:rsidTr="00A377C7">
        <w:trPr>
          <w:cnfStyle w:val="000000100000"/>
          <w:trHeight w:val="405"/>
        </w:trPr>
        <w:tc>
          <w:tcPr>
            <w:cnfStyle w:val="001000000000"/>
            <w:tcW w:w="9918" w:type="dxa"/>
          </w:tcPr>
          <w:p w:rsidR="00022B2A" w:rsidRPr="007F3F7F" w:rsidRDefault="00022B2A" w:rsidP="00A377C7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 </w:t>
            </w: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color w:val="000000" w:themeColor="text1"/>
                <w:lang w:val="hr-HR"/>
              </w:rPr>
              <w:t>Svrha projekta:</w:t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 </w:t>
            </w:r>
          </w:p>
          <w:p w:rsidR="00022B2A" w:rsidRPr="007F3F7F" w:rsidRDefault="00022B2A" w:rsidP="00A377C7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ind w:left="1080"/>
              <w:rPr>
                <w:rFonts w:asciiTheme="minorHAnsi" w:hAnsiTheme="minorHAnsi"/>
                <w:b w:val="0"/>
                <w:i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i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color w:val="000000" w:themeColor="text1"/>
                <w:lang w:val="hr-HR"/>
              </w:rPr>
              <w:t>Ciljevi projekta:</w:t>
            </w:r>
            <w:r w:rsidRPr="007F3F7F">
              <w:rPr>
                <w:rFonts w:asciiTheme="minorHAnsi" w:hAnsiTheme="minorHAnsi"/>
                <w:b w:val="0"/>
                <w:color w:val="000000" w:themeColor="text1"/>
                <w:lang w:val="hr-HR"/>
              </w:rPr>
              <w:t xml:space="preserve"> </w:t>
            </w:r>
          </w:p>
          <w:p w:rsidR="00022B2A" w:rsidRPr="007F3F7F" w:rsidRDefault="00022B2A" w:rsidP="00A377C7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  <w:i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color w:val="000000" w:themeColor="text1"/>
                <w:lang w:val="hr-HR"/>
              </w:rPr>
              <w:t>Rezultati i indikatori:</w:t>
            </w:r>
            <w:r w:rsidR="00B61838" w:rsidRPr="007F3F7F">
              <w:rPr>
                <w:rFonts w:asciiTheme="minorHAnsi" w:hAnsiTheme="minorHAnsi"/>
                <w:color w:val="000000" w:themeColor="text1"/>
                <w:lang w:val="hr-HR"/>
              </w:rPr>
              <w:t xml:space="preserve"> </w:t>
            </w:r>
          </w:p>
          <w:p w:rsidR="00022B2A" w:rsidRPr="007F3F7F" w:rsidRDefault="00B61838" w:rsidP="00A377C7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color w:val="000000" w:themeColor="text1"/>
                <w:lang w:val="hr-HR"/>
              </w:rPr>
              <w:t xml:space="preserve"> </w:t>
            </w:r>
          </w:p>
          <w:p w:rsidR="00022B2A" w:rsidRPr="007F3F7F" w:rsidRDefault="00B61838" w:rsidP="00A377C7">
            <w:pPr>
              <w:rPr>
                <w:color w:val="000000" w:themeColor="text1"/>
                <w:lang w:val="hr-HR"/>
              </w:rPr>
            </w:pPr>
            <w:r w:rsidRPr="007F3F7F">
              <w:rPr>
                <w:color w:val="000000" w:themeColor="text1"/>
                <w:lang w:val="hr-HR"/>
              </w:rPr>
              <w:t xml:space="preserve"> </w:t>
            </w:r>
          </w:p>
          <w:p w:rsidR="00022B2A" w:rsidRPr="007F3F7F" w:rsidRDefault="00022B2A" w:rsidP="00A377C7">
            <w:pPr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color w:val="000000" w:themeColor="text1"/>
                <w:lang w:val="hr-HR"/>
              </w:rPr>
              <w:t xml:space="preserve">Uključene grupe </w:t>
            </w:r>
          </w:p>
          <w:p w:rsidR="00022B2A" w:rsidRPr="007F3F7F" w:rsidRDefault="00022B2A" w:rsidP="00A377C7">
            <w:pPr>
              <w:pStyle w:val="ListParagraph"/>
              <w:ind w:left="108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7F3F7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hr-HR"/>
              </w:rPr>
              <w:t>(Ukratko opišite koja je primarna grupa uključena u projekat i kako su im poslužile aktivnosti projekta.)</w:t>
            </w:r>
          </w:p>
          <w:p w:rsidR="00022B2A" w:rsidRPr="007F3F7F" w:rsidRDefault="00B61838" w:rsidP="00A377C7">
            <w:pPr>
              <w:pStyle w:val="Footer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i/>
                <w:color w:val="000000" w:themeColor="text1"/>
                <w:lang w:val="hr-HR"/>
              </w:rPr>
              <w:t xml:space="preserve"> </w:t>
            </w:r>
          </w:p>
          <w:p w:rsidR="00022B2A" w:rsidRPr="007F3F7F" w:rsidRDefault="00022B2A" w:rsidP="00A377C7">
            <w:pPr>
              <w:pStyle w:val="Footer"/>
              <w:rPr>
                <w:rFonts w:asciiTheme="minorHAnsi" w:eastAsia="Calibri" w:hAnsiTheme="minorHAnsi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rPr>
                <w:rFonts w:asciiTheme="minorHAnsi" w:eastAsia="Calibri" w:hAnsiTheme="minorHAnsi"/>
                <w:color w:val="000000" w:themeColor="text1"/>
                <w:lang w:val="hr-HR"/>
              </w:rPr>
            </w:pPr>
          </w:p>
          <w:p w:rsidR="00022B2A" w:rsidRPr="007F3F7F" w:rsidRDefault="00F9090B" w:rsidP="00A377C7">
            <w:pPr>
              <w:pStyle w:val="Footer"/>
              <w:rPr>
                <w:color w:val="000000" w:themeColor="text1"/>
                <w:lang w:val="hr-HR"/>
              </w:rPr>
            </w:pPr>
            <w:r w:rsidRPr="007F3F7F">
              <w:rPr>
                <w:rFonts w:asciiTheme="minorHAnsi" w:eastAsia="Calibri" w:hAnsiTheme="minorHAnsi"/>
                <w:color w:val="000000" w:themeColor="text1"/>
                <w:lang w:val="hr-HR"/>
              </w:rPr>
              <w:fldChar w:fldCharType="begin" w:fldLock="1"/>
            </w:r>
            <w:r w:rsidR="00022B2A" w:rsidRPr="007F3F7F">
              <w:rPr>
                <w:rFonts w:asciiTheme="minorHAnsi" w:hAnsiTheme="minorHAnsi"/>
                <w:color w:val="000000" w:themeColor="text1"/>
                <w:lang w:val="hr-HR"/>
              </w:rPr>
              <w:instrText xml:space="preserve"> AUTOTEXT  " Blank"  \* MERGEFORMAT </w:instrText>
            </w:r>
            <w:r w:rsidRPr="007F3F7F">
              <w:rPr>
                <w:rFonts w:asciiTheme="minorHAnsi" w:eastAsia="Calibri" w:hAnsiTheme="minorHAnsi"/>
                <w:b w:val="0"/>
                <w:bCs w:val="0"/>
                <w:color w:val="000000" w:themeColor="text1"/>
                <w:lang w:val="hr-HR"/>
              </w:rPr>
              <w:fldChar w:fldCharType="separate"/>
            </w:r>
          </w:p>
          <w:p w:rsidR="00022B2A" w:rsidRPr="007F3F7F" w:rsidRDefault="00022B2A" w:rsidP="00A377C7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7F3F7F">
              <w:rPr>
                <w:rFonts w:asciiTheme="minorHAnsi" w:hAnsiTheme="minorHAnsi"/>
                <w:color w:val="000000" w:themeColor="text1"/>
                <w:lang w:val="hr-HR"/>
              </w:rPr>
              <w:t xml:space="preserve">Održivost projekta </w:t>
            </w:r>
            <w:r w:rsidRPr="007F3F7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hr-HR"/>
              </w:rPr>
              <w:t>(na kraju ukratko opišite i sposobnost projekta za replikovanje)</w:t>
            </w:r>
            <w:r w:rsidRPr="007F3F7F">
              <w:rPr>
                <w:rFonts w:asciiTheme="minorHAnsi" w:hAnsiTheme="minorHAnsi"/>
                <w:color w:val="000000" w:themeColor="text1"/>
                <w:lang w:val="hr-HR"/>
              </w:rPr>
              <w:t xml:space="preserve"> :</w:t>
            </w:r>
          </w:p>
          <w:p w:rsidR="00022B2A" w:rsidRPr="007F3F7F" w:rsidRDefault="00022B2A" w:rsidP="00A377C7">
            <w:pPr>
              <w:pStyle w:val="Footer"/>
              <w:ind w:left="1080"/>
              <w:rPr>
                <w:rFonts w:asciiTheme="minorHAnsi" w:hAnsiTheme="minorHAnsi"/>
                <w:b w:val="0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rPr>
                <w:rFonts w:asciiTheme="minorHAnsi" w:hAnsiTheme="minorHAnsi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rPr>
                <w:rFonts w:asciiTheme="minorHAnsi" w:hAnsiTheme="minorHAnsi"/>
                <w:color w:val="000000" w:themeColor="text1"/>
                <w:lang w:val="hr-HR"/>
              </w:rPr>
            </w:pPr>
          </w:p>
          <w:p w:rsidR="00022B2A" w:rsidRPr="007F3F7F" w:rsidRDefault="00022B2A" w:rsidP="00A377C7">
            <w:pPr>
              <w:pStyle w:val="Footer"/>
              <w:ind w:left="90"/>
              <w:rPr>
                <w:rFonts w:asciiTheme="minorHAnsi" w:hAnsiTheme="minorHAnsi"/>
                <w:color w:val="000000" w:themeColor="text1"/>
                <w:lang w:val="hr-HR"/>
              </w:rPr>
            </w:pPr>
          </w:p>
          <w:p w:rsidR="00022B2A" w:rsidRPr="007F3F7F" w:rsidRDefault="00F9090B" w:rsidP="00A377C7">
            <w:pPr>
              <w:pStyle w:val="ListParagraph"/>
              <w:numPr>
                <w:ilvl w:val="1"/>
                <w:numId w:val="5"/>
              </w:numPr>
              <w:rPr>
                <w:rStyle w:val="Strong"/>
                <w:bCs/>
                <w:color w:val="000000" w:themeColor="text1"/>
                <w:lang w:val="hr-HR"/>
              </w:rPr>
            </w:pPr>
            <w:r w:rsidRPr="007F3F7F">
              <w:rPr>
                <w:color w:val="000000" w:themeColor="text1"/>
                <w:lang w:val="hr-HR"/>
              </w:rPr>
              <w:fldChar w:fldCharType="end"/>
            </w:r>
            <w:r w:rsidR="00022B2A" w:rsidRPr="007F3F7F">
              <w:rPr>
                <w:rFonts w:asciiTheme="minorHAnsi" w:hAnsiTheme="minorHAnsi"/>
                <w:bCs w:val="0"/>
                <w:color w:val="000000" w:themeColor="text1"/>
                <w:lang w:val="hr-HR"/>
              </w:rPr>
              <w:t xml:space="preserve">Partneri </w:t>
            </w:r>
            <w:r w:rsidR="00022B2A" w:rsidRPr="007F3F7F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hr-HR"/>
              </w:rPr>
              <w:t>(ako ih ima):</w:t>
            </w:r>
          </w:p>
        </w:tc>
      </w:tr>
    </w:tbl>
    <w:p w:rsidR="00022B2A" w:rsidRPr="007F3F7F" w:rsidRDefault="00022B2A" w:rsidP="00B61838">
      <w:pPr>
        <w:spacing w:after="0"/>
        <w:jc w:val="both"/>
        <w:rPr>
          <w:lang w:val="hr-HR"/>
        </w:rPr>
      </w:pPr>
    </w:p>
    <w:sectPr w:rsidR="00022B2A" w:rsidRPr="007F3F7F" w:rsidSect="0042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AA" w:rsidRDefault="00A14AAA" w:rsidP="007E5ED2">
      <w:pPr>
        <w:spacing w:after="0" w:line="240" w:lineRule="auto"/>
      </w:pPr>
      <w:r>
        <w:separator/>
      </w:r>
    </w:p>
  </w:endnote>
  <w:endnote w:type="continuationSeparator" w:id="1">
    <w:p w:rsidR="00A14AAA" w:rsidRDefault="00A14AAA" w:rsidP="007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AA" w:rsidRDefault="00A14AAA" w:rsidP="007E5ED2">
      <w:pPr>
        <w:spacing w:after="0" w:line="240" w:lineRule="auto"/>
      </w:pPr>
      <w:r>
        <w:separator/>
      </w:r>
    </w:p>
  </w:footnote>
  <w:footnote w:type="continuationSeparator" w:id="1">
    <w:p w:rsidR="00A14AAA" w:rsidRDefault="00A14AAA" w:rsidP="007E5ED2">
      <w:pPr>
        <w:spacing w:after="0" w:line="240" w:lineRule="auto"/>
      </w:pPr>
      <w:r>
        <w:continuationSeparator/>
      </w:r>
    </w:p>
  </w:footnote>
  <w:footnote w:id="2">
    <w:p w:rsidR="00EF555F" w:rsidRPr="00EF555F" w:rsidRDefault="00EF555F">
      <w:pPr>
        <w:pStyle w:val="FootnoteText"/>
      </w:pPr>
      <w:r w:rsidRPr="00EF555F">
        <w:rPr>
          <w:rStyle w:val="FootnoteReference"/>
        </w:rPr>
        <w:footnoteRef/>
      </w:r>
      <w:r w:rsidRPr="00EF555F">
        <w:t xml:space="preserve"> P</w:t>
      </w:r>
      <w:r>
        <w:t>o</w:t>
      </w:r>
      <w:r w:rsidR="003628BE">
        <w:t>dneti materijal u</w:t>
      </w:r>
      <w:r w:rsidRPr="00EF555F">
        <w:t xml:space="preserve"> </w:t>
      </w:r>
      <w:r>
        <w:t>MKOS</w:t>
      </w:r>
      <w:r w:rsidR="003628BE">
        <w:t xml:space="preserve">, Departman za Kulturno Nasledje </w:t>
      </w:r>
      <w:r>
        <w:t xml:space="preserve"> može da iskoristi za</w:t>
      </w:r>
      <w:r w:rsidR="00481F87">
        <w:t xml:space="preserve"> analize, izveš</w:t>
      </w:r>
      <w:r w:rsidR="003628BE">
        <w:t>taj</w:t>
      </w:r>
      <w:r w:rsidR="00481F87">
        <w:t xml:space="preserve">e i referencije tokom rada za  </w:t>
      </w:r>
      <w:r w:rsidR="00116509">
        <w:t xml:space="preserve">Programsku Politiku </w:t>
      </w:r>
      <w:r w:rsidR="003628BE">
        <w:t xml:space="preserve"> u vezi sa Kulturnu Raznolikost u Kosovo.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E653D3D"/>
    <w:multiLevelType w:val="hybridMultilevel"/>
    <w:tmpl w:val="9F122802"/>
    <w:lvl w:ilvl="0" w:tplc="0CB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A35"/>
    <w:multiLevelType w:val="hybridMultilevel"/>
    <w:tmpl w:val="A6F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1E5C"/>
    <w:multiLevelType w:val="hybridMultilevel"/>
    <w:tmpl w:val="2CBC8E3A"/>
    <w:lvl w:ilvl="0" w:tplc="AED48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26062"/>
    <w:multiLevelType w:val="hybridMultilevel"/>
    <w:tmpl w:val="8A962DF2"/>
    <w:lvl w:ilvl="0" w:tplc="DCD45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C7D"/>
    <w:multiLevelType w:val="hybridMultilevel"/>
    <w:tmpl w:val="B11AB86E"/>
    <w:lvl w:ilvl="0" w:tplc="FC82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9ED"/>
    <w:rsid w:val="00000105"/>
    <w:rsid w:val="00012BCE"/>
    <w:rsid w:val="00022B2A"/>
    <w:rsid w:val="000303D5"/>
    <w:rsid w:val="0003212C"/>
    <w:rsid w:val="000422AD"/>
    <w:rsid w:val="00056CFC"/>
    <w:rsid w:val="00064B48"/>
    <w:rsid w:val="00066524"/>
    <w:rsid w:val="00074C14"/>
    <w:rsid w:val="00086615"/>
    <w:rsid w:val="00095182"/>
    <w:rsid w:val="00095856"/>
    <w:rsid w:val="000A29ED"/>
    <w:rsid w:val="000B3338"/>
    <w:rsid w:val="000B62E0"/>
    <w:rsid w:val="000C196E"/>
    <w:rsid w:val="000E0076"/>
    <w:rsid w:val="000E022D"/>
    <w:rsid w:val="000F4C05"/>
    <w:rsid w:val="001002A8"/>
    <w:rsid w:val="00102EC2"/>
    <w:rsid w:val="00102FA1"/>
    <w:rsid w:val="00105B0E"/>
    <w:rsid w:val="00110E5C"/>
    <w:rsid w:val="00114A23"/>
    <w:rsid w:val="00116509"/>
    <w:rsid w:val="00120B4B"/>
    <w:rsid w:val="00126CE1"/>
    <w:rsid w:val="00130635"/>
    <w:rsid w:val="00135880"/>
    <w:rsid w:val="00173C43"/>
    <w:rsid w:val="00175907"/>
    <w:rsid w:val="00184955"/>
    <w:rsid w:val="001A6A6C"/>
    <w:rsid w:val="001B6379"/>
    <w:rsid w:val="001E41A5"/>
    <w:rsid w:val="001F6DA9"/>
    <w:rsid w:val="00211B75"/>
    <w:rsid w:val="002233F9"/>
    <w:rsid w:val="00227BA5"/>
    <w:rsid w:val="00241FE2"/>
    <w:rsid w:val="0026717C"/>
    <w:rsid w:val="00272C90"/>
    <w:rsid w:val="0029173B"/>
    <w:rsid w:val="002A4BB8"/>
    <w:rsid w:val="002A6E0A"/>
    <w:rsid w:val="002B2309"/>
    <w:rsid w:val="002B2386"/>
    <w:rsid w:val="002B2EE5"/>
    <w:rsid w:val="002B466F"/>
    <w:rsid w:val="002C4C89"/>
    <w:rsid w:val="002D305A"/>
    <w:rsid w:val="002D5A43"/>
    <w:rsid w:val="002F6F41"/>
    <w:rsid w:val="00310125"/>
    <w:rsid w:val="00322316"/>
    <w:rsid w:val="0033111E"/>
    <w:rsid w:val="003320B4"/>
    <w:rsid w:val="00346023"/>
    <w:rsid w:val="00352974"/>
    <w:rsid w:val="00361B43"/>
    <w:rsid w:val="003628BE"/>
    <w:rsid w:val="00373607"/>
    <w:rsid w:val="00384BF2"/>
    <w:rsid w:val="00386CEA"/>
    <w:rsid w:val="003A3963"/>
    <w:rsid w:val="003B7BB5"/>
    <w:rsid w:val="003C1C2E"/>
    <w:rsid w:val="003D1074"/>
    <w:rsid w:val="003D14B8"/>
    <w:rsid w:val="003E0C20"/>
    <w:rsid w:val="003F0D5A"/>
    <w:rsid w:val="003F13BD"/>
    <w:rsid w:val="003F1476"/>
    <w:rsid w:val="003F18E7"/>
    <w:rsid w:val="003F3A3C"/>
    <w:rsid w:val="004034AE"/>
    <w:rsid w:val="00407904"/>
    <w:rsid w:val="0041546D"/>
    <w:rsid w:val="00423518"/>
    <w:rsid w:val="00431343"/>
    <w:rsid w:val="00432794"/>
    <w:rsid w:val="00440B83"/>
    <w:rsid w:val="0044188B"/>
    <w:rsid w:val="004465E3"/>
    <w:rsid w:val="004600DC"/>
    <w:rsid w:val="00470B69"/>
    <w:rsid w:val="0047448E"/>
    <w:rsid w:val="00477189"/>
    <w:rsid w:val="00481F87"/>
    <w:rsid w:val="004961E4"/>
    <w:rsid w:val="004A2E51"/>
    <w:rsid w:val="004A6F60"/>
    <w:rsid w:val="004B684A"/>
    <w:rsid w:val="004B7FD5"/>
    <w:rsid w:val="004D087A"/>
    <w:rsid w:val="004E1B15"/>
    <w:rsid w:val="004E6677"/>
    <w:rsid w:val="00505139"/>
    <w:rsid w:val="00516E91"/>
    <w:rsid w:val="00522A1A"/>
    <w:rsid w:val="00534BD1"/>
    <w:rsid w:val="00542390"/>
    <w:rsid w:val="00556922"/>
    <w:rsid w:val="00563940"/>
    <w:rsid w:val="00565652"/>
    <w:rsid w:val="0057781E"/>
    <w:rsid w:val="00581DAC"/>
    <w:rsid w:val="005A06AA"/>
    <w:rsid w:val="005A5543"/>
    <w:rsid w:val="005A673B"/>
    <w:rsid w:val="005B665F"/>
    <w:rsid w:val="005C4593"/>
    <w:rsid w:val="005C63CD"/>
    <w:rsid w:val="005D2DD5"/>
    <w:rsid w:val="005D32F7"/>
    <w:rsid w:val="005E2A26"/>
    <w:rsid w:val="005E50F1"/>
    <w:rsid w:val="005E589E"/>
    <w:rsid w:val="005F214E"/>
    <w:rsid w:val="005F41DB"/>
    <w:rsid w:val="005F5403"/>
    <w:rsid w:val="00603104"/>
    <w:rsid w:val="00607106"/>
    <w:rsid w:val="00612634"/>
    <w:rsid w:val="006315DF"/>
    <w:rsid w:val="006326BE"/>
    <w:rsid w:val="00641DA1"/>
    <w:rsid w:val="0064467F"/>
    <w:rsid w:val="006449F4"/>
    <w:rsid w:val="00646D0F"/>
    <w:rsid w:val="00650E70"/>
    <w:rsid w:val="00652449"/>
    <w:rsid w:val="00652FF8"/>
    <w:rsid w:val="006806BE"/>
    <w:rsid w:val="006944CB"/>
    <w:rsid w:val="00697086"/>
    <w:rsid w:val="006A44A3"/>
    <w:rsid w:val="006B5D5C"/>
    <w:rsid w:val="006C19EE"/>
    <w:rsid w:val="006E06C5"/>
    <w:rsid w:val="006E1571"/>
    <w:rsid w:val="006E3BF3"/>
    <w:rsid w:val="006E4767"/>
    <w:rsid w:val="006F39B3"/>
    <w:rsid w:val="00701AEC"/>
    <w:rsid w:val="007152D7"/>
    <w:rsid w:val="00716C57"/>
    <w:rsid w:val="0073120E"/>
    <w:rsid w:val="00742B08"/>
    <w:rsid w:val="00747678"/>
    <w:rsid w:val="00753E66"/>
    <w:rsid w:val="00764E4F"/>
    <w:rsid w:val="00770037"/>
    <w:rsid w:val="007824DF"/>
    <w:rsid w:val="00792B90"/>
    <w:rsid w:val="007A1021"/>
    <w:rsid w:val="007A7EFC"/>
    <w:rsid w:val="007E5ED2"/>
    <w:rsid w:val="007F3F7F"/>
    <w:rsid w:val="00807DF6"/>
    <w:rsid w:val="0081451F"/>
    <w:rsid w:val="00825298"/>
    <w:rsid w:val="00831EDB"/>
    <w:rsid w:val="008358BF"/>
    <w:rsid w:val="00852E5D"/>
    <w:rsid w:val="00862B8A"/>
    <w:rsid w:val="00867058"/>
    <w:rsid w:val="008C0F7F"/>
    <w:rsid w:val="008C271B"/>
    <w:rsid w:val="008C455E"/>
    <w:rsid w:val="008C5847"/>
    <w:rsid w:val="008C5AE4"/>
    <w:rsid w:val="008F010F"/>
    <w:rsid w:val="008F40EB"/>
    <w:rsid w:val="008F5DF0"/>
    <w:rsid w:val="009008D9"/>
    <w:rsid w:val="00921AB1"/>
    <w:rsid w:val="00925A4F"/>
    <w:rsid w:val="00942502"/>
    <w:rsid w:val="009457D8"/>
    <w:rsid w:val="00945EE5"/>
    <w:rsid w:val="009564A9"/>
    <w:rsid w:val="00965514"/>
    <w:rsid w:val="00995ECA"/>
    <w:rsid w:val="009A2E1C"/>
    <w:rsid w:val="009A4B07"/>
    <w:rsid w:val="009C35DA"/>
    <w:rsid w:val="009D0E6F"/>
    <w:rsid w:val="009D39E6"/>
    <w:rsid w:val="009E5714"/>
    <w:rsid w:val="009E5F2E"/>
    <w:rsid w:val="00A03D86"/>
    <w:rsid w:val="00A106D4"/>
    <w:rsid w:val="00A14AAA"/>
    <w:rsid w:val="00A16C39"/>
    <w:rsid w:val="00A2351A"/>
    <w:rsid w:val="00A2448F"/>
    <w:rsid w:val="00A27C42"/>
    <w:rsid w:val="00A30B7A"/>
    <w:rsid w:val="00A421AA"/>
    <w:rsid w:val="00A4293B"/>
    <w:rsid w:val="00A42FAC"/>
    <w:rsid w:val="00A5420B"/>
    <w:rsid w:val="00A54DA1"/>
    <w:rsid w:val="00A7215F"/>
    <w:rsid w:val="00A76782"/>
    <w:rsid w:val="00A925C2"/>
    <w:rsid w:val="00A94D1E"/>
    <w:rsid w:val="00A961D1"/>
    <w:rsid w:val="00AA2E97"/>
    <w:rsid w:val="00AB0153"/>
    <w:rsid w:val="00AB2543"/>
    <w:rsid w:val="00AD41DD"/>
    <w:rsid w:val="00AF0736"/>
    <w:rsid w:val="00AF2CF5"/>
    <w:rsid w:val="00AF4611"/>
    <w:rsid w:val="00AF6539"/>
    <w:rsid w:val="00B0449A"/>
    <w:rsid w:val="00B059BA"/>
    <w:rsid w:val="00B15E1F"/>
    <w:rsid w:val="00B23D9E"/>
    <w:rsid w:val="00B40511"/>
    <w:rsid w:val="00B42B22"/>
    <w:rsid w:val="00B449CB"/>
    <w:rsid w:val="00B61838"/>
    <w:rsid w:val="00B62E8A"/>
    <w:rsid w:val="00B65F83"/>
    <w:rsid w:val="00B754A9"/>
    <w:rsid w:val="00B9757E"/>
    <w:rsid w:val="00BB2757"/>
    <w:rsid w:val="00BB7E2E"/>
    <w:rsid w:val="00BC0ECD"/>
    <w:rsid w:val="00BC3EC8"/>
    <w:rsid w:val="00BC458F"/>
    <w:rsid w:val="00BF6560"/>
    <w:rsid w:val="00BF70F1"/>
    <w:rsid w:val="00C14423"/>
    <w:rsid w:val="00C17483"/>
    <w:rsid w:val="00C24194"/>
    <w:rsid w:val="00C53CFA"/>
    <w:rsid w:val="00C75820"/>
    <w:rsid w:val="00C763A7"/>
    <w:rsid w:val="00C92A96"/>
    <w:rsid w:val="00C9559E"/>
    <w:rsid w:val="00CA4422"/>
    <w:rsid w:val="00CB0851"/>
    <w:rsid w:val="00CC0A52"/>
    <w:rsid w:val="00D007FE"/>
    <w:rsid w:val="00D05EE7"/>
    <w:rsid w:val="00D1340A"/>
    <w:rsid w:val="00D16E53"/>
    <w:rsid w:val="00D51513"/>
    <w:rsid w:val="00D52555"/>
    <w:rsid w:val="00D60659"/>
    <w:rsid w:val="00D6154B"/>
    <w:rsid w:val="00D6429C"/>
    <w:rsid w:val="00D7465B"/>
    <w:rsid w:val="00D909ED"/>
    <w:rsid w:val="00D95540"/>
    <w:rsid w:val="00D96CF0"/>
    <w:rsid w:val="00DA4596"/>
    <w:rsid w:val="00DA75C7"/>
    <w:rsid w:val="00DC65DC"/>
    <w:rsid w:val="00DE321E"/>
    <w:rsid w:val="00DE3FDA"/>
    <w:rsid w:val="00DF6452"/>
    <w:rsid w:val="00E04587"/>
    <w:rsid w:val="00E24387"/>
    <w:rsid w:val="00E26F71"/>
    <w:rsid w:val="00E406B9"/>
    <w:rsid w:val="00E44DE9"/>
    <w:rsid w:val="00E4589A"/>
    <w:rsid w:val="00E552A6"/>
    <w:rsid w:val="00E56340"/>
    <w:rsid w:val="00E621A4"/>
    <w:rsid w:val="00E625EE"/>
    <w:rsid w:val="00E70D93"/>
    <w:rsid w:val="00E84422"/>
    <w:rsid w:val="00E87C7E"/>
    <w:rsid w:val="00E936AD"/>
    <w:rsid w:val="00EB5DBE"/>
    <w:rsid w:val="00EC48EE"/>
    <w:rsid w:val="00ED1858"/>
    <w:rsid w:val="00ED1DA9"/>
    <w:rsid w:val="00ED6D19"/>
    <w:rsid w:val="00EE60B8"/>
    <w:rsid w:val="00EF1015"/>
    <w:rsid w:val="00EF1BD0"/>
    <w:rsid w:val="00EF555F"/>
    <w:rsid w:val="00EF786C"/>
    <w:rsid w:val="00F2445D"/>
    <w:rsid w:val="00F40FEE"/>
    <w:rsid w:val="00F44646"/>
    <w:rsid w:val="00F618E0"/>
    <w:rsid w:val="00F62C5B"/>
    <w:rsid w:val="00F67272"/>
    <w:rsid w:val="00F9090B"/>
    <w:rsid w:val="00FC2CFF"/>
    <w:rsid w:val="00FC34C5"/>
    <w:rsid w:val="00FD3B19"/>
    <w:rsid w:val="00FE4205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6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60B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57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5714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9E5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9E571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5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E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2A"/>
  </w:style>
  <w:style w:type="paragraph" w:customStyle="1" w:styleId="Default">
    <w:name w:val="Default"/>
    <w:rsid w:val="00DA45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2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0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5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09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1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8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8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3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9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73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86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8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5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0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1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9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2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90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0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8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6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0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4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3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6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54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04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46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62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8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73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85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80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3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8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841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3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2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63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8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41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0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66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4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1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5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4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8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70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16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7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1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12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03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18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59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8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2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0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74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2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4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60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71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1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2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1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9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8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33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7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00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78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413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7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84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4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2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33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3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4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8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1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3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15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73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14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7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5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3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9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9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60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14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4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86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8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9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0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9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27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65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8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8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2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48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8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8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6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6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64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8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38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0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3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0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1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8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7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4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5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80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6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6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9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6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65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C418-2A0A-4A21-B29B-E33E9F6C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zana.lloncari</dc:creator>
  <cp:lastModifiedBy>zana.lloncari</cp:lastModifiedBy>
  <cp:revision>3</cp:revision>
  <cp:lastPrinted>2018-07-31T11:28:00Z</cp:lastPrinted>
  <dcterms:created xsi:type="dcterms:W3CDTF">2018-08-29T06:59:00Z</dcterms:created>
  <dcterms:modified xsi:type="dcterms:W3CDTF">2018-08-29T07:00:00Z</dcterms:modified>
</cp:coreProperties>
</file>